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DE786A" w:rsidP="00E30102">
            <w:pPr>
              <w:jc w:val="center"/>
              <w:rPr>
                <w:rFonts w:asciiTheme="majorHAnsi" w:hAnsiTheme="majorHAnsi"/>
                <w:b/>
                <w:sz w:val="40"/>
                <w:szCs w:val="40"/>
              </w:rPr>
            </w:pPr>
            <w:r w:rsidRPr="00DE786A">
              <w:rPr>
                <w:rFonts w:asciiTheme="majorHAnsi" w:hAnsiTheme="majorHAnsi"/>
                <w:b/>
                <w:sz w:val="40"/>
                <w:szCs w:val="40"/>
              </w:rPr>
              <w:t>Abseiling (artificial surfaces)</w:t>
            </w:r>
          </w:p>
        </w:tc>
      </w:tr>
      <w:tr w:rsidR="00C3420C" w:rsidTr="00E30102">
        <w:trPr>
          <w:trHeight w:val="707"/>
          <w:jc w:val="center"/>
        </w:trPr>
        <w:tc>
          <w:tcPr>
            <w:tcW w:w="10456" w:type="dxa"/>
            <w:gridSpan w:val="5"/>
          </w:tcPr>
          <w:p w:rsidR="00C3420C" w:rsidRPr="004A3E82" w:rsidRDefault="00C3420C" w:rsidP="00E30102">
            <w:pPr>
              <w:tabs>
                <w:tab w:val="left" w:pos="720"/>
              </w:tabs>
              <w:jc w:val="both"/>
              <w:rPr>
                <w:rFonts w:asciiTheme="minorHAnsi" w:hAnsiTheme="minorHAnsi" w:cstheme="minorHAnsi"/>
                <w:b/>
                <w:sz w:val="16"/>
                <w:szCs w:val="16"/>
              </w:rPr>
            </w:pPr>
            <w:r w:rsidRPr="004A3E82">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4A3E82">
              <w:rPr>
                <w:rFonts w:asciiTheme="minorHAnsi" w:hAnsiTheme="minorHAnsi" w:cstheme="minorHAnsi"/>
                <w:b/>
                <w:sz w:val="16"/>
                <w:szCs w:val="16"/>
              </w:rPr>
              <w:t xml:space="preserve">Where a </w:t>
            </w:r>
            <w:hyperlink r:id="rId7" w:history="1">
              <w:r w:rsidRPr="004A3E82">
                <w:rPr>
                  <w:rStyle w:val="Hyperlink"/>
                  <w:rFonts w:asciiTheme="minorHAnsi" w:hAnsiTheme="minorHAnsi" w:cstheme="minorHAnsi"/>
                  <w:b/>
                  <w:sz w:val="16"/>
                  <w:szCs w:val="16"/>
                </w:rPr>
                <w:t>CARA guideline</w:t>
              </w:r>
            </w:hyperlink>
            <w:r w:rsidRPr="004A3E82">
              <w:rPr>
                <w:rFonts w:asciiTheme="minorHAnsi" w:hAnsiTheme="minorHAnsi" w:cstheme="minorHAnsi"/>
                <w:b/>
                <w:sz w:val="16"/>
                <w:szCs w:val="16"/>
              </w:rPr>
              <w:t xml:space="preserve"> exists</w:t>
            </w:r>
            <w:r w:rsidRPr="004A3E82">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DE786A" w:rsidRPr="00DE786A" w:rsidRDefault="00DE786A" w:rsidP="00DE786A">
            <w:pPr>
              <w:rPr>
                <w:rFonts w:asciiTheme="minorHAnsi" w:hAnsiTheme="minorHAnsi" w:cstheme="minorHAnsi"/>
                <w:color w:val="333333"/>
                <w:sz w:val="16"/>
                <w:szCs w:val="16"/>
              </w:rPr>
            </w:pPr>
            <w:r w:rsidRPr="00DE786A">
              <w:rPr>
                <w:rFonts w:asciiTheme="minorHAnsi" w:hAnsiTheme="minorHAnsi" w:cstheme="minorHAnsi"/>
                <w:color w:val="333333"/>
                <w:sz w:val="16"/>
                <w:szCs w:val="16"/>
              </w:rPr>
              <w:t>This guideline relates to student participation in </w:t>
            </w:r>
            <w:hyperlink r:id="rId8" w:anchor="climbing" w:history="1">
              <w:r w:rsidRPr="00DE786A">
                <w:rPr>
                  <w:rStyle w:val="Hyperlink"/>
                  <w:rFonts w:asciiTheme="minorHAnsi" w:hAnsiTheme="minorHAnsi" w:cstheme="minorHAnsi"/>
                  <w:sz w:val="16"/>
                  <w:szCs w:val="16"/>
                </w:rPr>
                <w:t>climbing</w:t>
              </w:r>
            </w:hyperlink>
            <w:r w:rsidRPr="00DE786A">
              <w:rPr>
                <w:rFonts w:asciiTheme="minorHAnsi" w:hAnsiTheme="minorHAnsi" w:cstheme="minorHAnsi"/>
                <w:color w:val="333333"/>
                <w:sz w:val="16"/>
                <w:szCs w:val="16"/>
              </w:rPr>
              <w:t> and/or </w:t>
            </w:r>
            <w:hyperlink r:id="rId9" w:anchor="abseiling" w:history="1">
              <w:r w:rsidRPr="00DE786A">
                <w:rPr>
                  <w:rStyle w:val="Hyperlink"/>
                  <w:rFonts w:asciiTheme="minorHAnsi" w:hAnsiTheme="minorHAnsi" w:cstheme="minorHAnsi"/>
                  <w:sz w:val="16"/>
                  <w:szCs w:val="16"/>
                </w:rPr>
                <w:t>abseiling</w:t>
              </w:r>
            </w:hyperlink>
            <w:r w:rsidRPr="00DE786A">
              <w:rPr>
                <w:rFonts w:asciiTheme="minorHAnsi" w:hAnsiTheme="minorHAnsi" w:cstheme="minorHAnsi"/>
                <w:color w:val="333333"/>
                <w:sz w:val="16"/>
                <w:szCs w:val="16"/>
              </w:rPr>
              <w:t> on artificial surfaces with specialised equipment and ropes an activity to support curriculum delivery. This refers to any activities involving climbing and abseiling on all artificial climbing walls and abseiling towers specifically constructed for this purpose, including those in gymnasiums. It also includes </w:t>
            </w:r>
            <w:hyperlink r:id="rId10" w:anchor="single-pitch" w:history="1">
              <w:r w:rsidRPr="00DE786A">
                <w:rPr>
                  <w:rStyle w:val="Hyperlink"/>
                  <w:rFonts w:asciiTheme="minorHAnsi" w:hAnsiTheme="minorHAnsi" w:cstheme="minorHAnsi"/>
                  <w:sz w:val="16"/>
                  <w:szCs w:val="16"/>
                </w:rPr>
                <w:t>single-pitch</w:t>
              </w:r>
            </w:hyperlink>
            <w:r w:rsidRPr="00DE786A">
              <w:rPr>
                <w:rFonts w:asciiTheme="minorHAnsi" w:hAnsiTheme="minorHAnsi" w:cstheme="minorHAnsi"/>
                <w:color w:val="333333"/>
                <w:sz w:val="16"/>
                <w:szCs w:val="16"/>
              </w:rPr>
              <w:t> top rope climbing and abseiling and </w:t>
            </w:r>
            <w:hyperlink r:id="rId11" w:anchor="multi-pitch" w:history="1">
              <w:r w:rsidRPr="00DE786A">
                <w:rPr>
                  <w:rStyle w:val="Hyperlink"/>
                  <w:rFonts w:asciiTheme="minorHAnsi" w:hAnsiTheme="minorHAnsi" w:cstheme="minorHAnsi"/>
                  <w:sz w:val="16"/>
                  <w:szCs w:val="16"/>
                </w:rPr>
                <w:t>multi-pitch</w:t>
              </w:r>
            </w:hyperlink>
            <w:r w:rsidRPr="00DE786A">
              <w:rPr>
                <w:rFonts w:asciiTheme="minorHAnsi" w:hAnsiTheme="minorHAnsi" w:cstheme="minorHAnsi"/>
                <w:color w:val="333333"/>
                <w:sz w:val="16"/>
                <w:szCs w:val="16"/>
              </w:rPr>
              <w:t> climbing and abseiling activities.</w:t>
            </w:r>
          </w:p>
          <w:p w:rsidR="00DE786A" w:rsidRPr="00DE786A" w:rsidRDefault="00DE786A" w:rsidP="00DE786A">
            <w:pPr>
              <w:rPr>
                <w:rFonts w:asciiTheme="minorHAnsi" w:hAnsiTheme="minorHAnsi" w:cstheme="minorHAnsi"/>
                <w:color w:val="333333"/>
                <w:sz w:val="16"/>
                <w:szCs w:val="16"/>
              </w:rPr>
            </w:pPr>
          </w:p>
          <w:p w:rsidR="00DE786A" w:rsidRPr="00DE786A" w:rsidRDefault="00DE786A" w:rsidP="00DE786A">
            <w:pPr>
              <w:rPr>
                <w:rFonts w:asciiTheme="minorHAnsi" w:hAnsiTheme="minorHAnsi" w:cstheme="minorHAnsi"/>
                <w:color w:val="333333"/>
                <w:sz w:val="16"/>
                <w:szCs w:val="16"/>
              </w:rPr>
            </w:pPr>
            <w:r w:rsidRPr="00DE786A">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12" w:history="1">
              <w:r w:rsidRPr="00DE786A">
                <w:rPr>
                  <w:rStyle w:val="Hyperlink"/>
                  <w:rFonts w:asciiTheme="minorHAnsi" w:hAnsiTheme="minorHAnsi" w:cstheme="minorHAnsi"/>
                  <w:sz w:val="16"/>
                  <w:szCs w:val="16"/>
                </w:rPr>
                <w:t>challenge low ropes and group activities</w:t>
              </w:r>
            </w:hyperlink>
            <w:r w:rsidRPr="00DE786A">
              <w:rPr>
                <w:rFonts w:asciiTheme="minorHAnsi" w:hAnsiTheme="minorHAnsi" w:cstheme="minorHAnsi"/>
                <w:color w:val="333333"/>
                <w:sz w:val="16"/>
                <w:szCs w:val="16"/>
              </w:rPr>
              <w:t> while </w:t>
            </w:r>
            <w:hyperlink r:id="rId13" w:history="1">
              <w:r w:rsidRPr="00DE786A">
                <w:rPr>
                  <w:rStyle w:val="Hyperlink"/>
                  <w:rFonts w:asciiTheme="minorHAnsi" w:hAnsiTheme="minorHAnsi" w:cstheme="minorHAnsi"/>
                  <w:sz w:val="16"/>
                  <w:szCs w:val="16"/>
                </w:rPr>
                <w:t>camping</w:t>
              </w:r>
            </w:hyperlink>
            <w:r w:rsidRPr="00DE786A">
              <w:rPr>
                <w:rFonts w:asciiTheme="minorHAnsi" w:hAnsiTheme="minorHAnsi" w:cstheme="minorHAnsi"/>
                <w:color w:val="333333"/>
                <w:sz w:val="16"/>
                <w:szCs w:val="16"/>
              </w:rPr>
              <w:t>) must comply with the requirements of all CARA guidelines appropriate to the activity.</w:t>
            </w:r>
          </w:p>
          <w:p w:rsidR="00DE786A" w:rsidRPr="00DE786A" w:rsidRDefault="00DE786A" w:rsidP="00DE786A">
            <w:pPr>
              <w:rPr>
                <w:rFonts w:asciiTheme="minorHAnsi" w:hAnsiTheme="minorHAnsi" w:cstheme="minorHAnsi"/>
                <w:color w:val="333333"/>
                <w:sz w:val="16"/>
                <w:szCs w:val="16"/>
              </w:rPr>
            </w:pPr>
          </w:p>
          <w:p w:rsidR="00DE786A" w:rsidRPr="00DE786A" w:rsidRDefault="00DE786A" w:rsidP="00DE786A">
            <w:pPr>
              <w:rPr>
                <w:rFonts w:asciiTheme="minorHAnsi" w:hAnsiTheme="minorHAnsi" w:cstheme="minorHAnsi"/>
                <w:color w:val="333333"/>
                <w:sz w:val="16"/>
                <w:szCs w:val="16"/>
              </w:rPr>
            </w:pPr>
            <w:r w:rsidRPr="00DE786A">
              <w:rPr>
                <w:rFonts w:asciiTheme="minorHAnsi" w:hAnsiTheme="minorHAnsi" w:cstheme="minorHAnsi"/>
                <w:color w:val="333333"/>
                <w:sz w:val="16"/>
                <w:szCs w:val="16"/>
              </w:rPr>
              <w:t>Schools should consider conducting this activity at a Department of Education </w:t>
            </w:r>
            <w:hyperlink r:id="rId14" w:history="1">
              <w:r w:rsidRPr="00DE786A">
                <w:rPr>
                  <w:rStyle w:val="Hyperlink"/>
                  <w:rFonts w:asciiTheme="minorHAnsi" w:hAnsiTheme="minorHAnsi" w:cstheme="minorHAnsi"/>
                  <w:sz w:val="16"/>
                  <w:szCs w:val="16"/>
                </w:rPr>
                <w:t>Outdoor and Environmental Education Centre (OEEC)</w:t>
              </w:r>
            </w:hyperlink>
            <w:r w:rsidRPr="00DE786A">
              <w:rPr>
                <w:rFonts w:asciiTheme="minorHAnsi" w:hAnsiTheme="minorHAnsi" w:cstheme="minorHAnsi"/>
                <w:color w:val="333333"/>
                <w:sz w:val="16"/>
                <w:szCs w:val="16"/>
              </w:rPr>
              <w:t> and consult with OEEC centre staff for risk assessment requirements.</w:t>
            </w:r>
          </w:p>
          <w:p w:rsidR="00DE786A" w:rsidRPr="00DE786A" w:rsidRDefault="00DE786A" w:rsidP="00DE786A">
            <w:pPr>
              <w:rPr>
                <w:rFonts w:asciiTheme="minorHAnsi" w:hAnsiTheme="minorHAnsi" w:cstheme="minorHAnsi"/>
                <w:color w:val="333333"/>
                <w:sz w:val="16"/>
                <w:szCs w:val="16"/>
              </w:rPr>
            </w:pPr>
          </w:p>
          <w:p w:rsidR="00DE786A" w:rsidRPr="00DE786A" w:rsidRDefault="00DE786A" w:rsidP="00DE786A">
            <w:pPr>
              <w:rPr>
                <w:rFonts w:asciiTheme="minorHAnsi" w:hAnsiTheme="minorHAnsi" w:cstheme="minorHAnsi"/>
                <w:color w:val="333333"/>
                <w:sz w:val="16"/>
                <w:szCs w:val="16"/>
              </w:rPr>
            </w:pPr>
            <w:r w:rsidRPr="00DE786A">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DE786A" w:rsidRPr="00DE786A" w:rsidRDefault="00DE786A" w:rsidP="00DE786A">
            <w:pPr>
              <w:rPr>
                <w:rFonts w:asciiTheme="minorHAnsi" w:hAnsiTheme="minorHAnsi" w:cstheme="minorHAnsi"/>
                <w:color w:val="333333"/>
                <w:sz w:val="16"/>
                <w:szCs w:val="16"/>
              </w:rPr>
            </w:pPr>
          </w:p>
          <w:p w:rsidR="007A59B9" w:rsidRDefault="00DE786A" w:rsidP="00DE786A">
            <w:pPr>
              <w:pStyle w:val="NormalWeb"/>
              <w:shd w:val="clear" w:color="auto" w:fill="FFFFFF"/>
              <w:spacing w:before="0" w:beforeAutospacing="0" w:after="0" w:afterAutospacing="0"/>
              <w:rPr>
                <w:rFonts w:asciiTheme="minorHAnsi" w:hAnsiTheme="minorHAnsi" w:cstheme="minorHAnsi"/>
                <w:color w:val="333333"/>
                <w:sz w:val="16"/>
                <w:szCs w:val="16"/>
              </w:rPr>
            </w:pPr>
            <w:r w:rsidRPr="00DE786A">
              <w:rPr>
                <w:rFonts w:asciiTheme="minorHAnsi" w:hAnsiTheme="minorHAnsi" w:cstheme="minorHAnsi"/>
                <w:color w:val="333333"/>
                <w:sz w:val="16"/>
                <w:szCs w:val="16"/>
              </w:rPr>
              <w:t>For activities conducted off-site, schools must comply with the </w:t>
            </w:r>
            <w:hyperlink r:id="rId15" w:history="1">
              <w:r w:rsidRPr="00DE786A">
                <w:rPr>
                  <w:rStyle w:val="Hyperlink"/>
                  <w:rFonts w:asciiTheme="minorHAnsi" w:hAnsiTheme="minorHAnsi" w:cstheme="minorHAnsi"/>
                  <w:sz w:val="16"/>
                  <w:szCs w:val="16"/>
                </w:rPr>
                <w:t>school excursions and international school study tours procedure </w:t>
              </w:r>
            </w:hyperlink>
          </w:p>
          <w:p w:rsidR="00DE786A" w:rsidRPr="00E30102" w:rsidRDefault="00DE786A" w:rsidP="00DE786A">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Inherent</w:t>
            </w:r>
            <w:r w:rsidRPr="00E30102">
              <w:rPr>
                <w:rStyle w:val="FootnoteReference"/>
                <w:rFonts w:asciiTheme="minorHAnsi" w:hAnsiTheme="minorHAnsi"/>
                <w:sz w:val="16"/>
                <w:szCs w:val="16"/>
              </w:rPr>
              <w:footnoteReference w:id="1"/>
            </w:r>
            <w:r w:rsidRPr="00E30102">
              <w:rPr>
                <w:rFonts w:asciiTheme="minorHAnsi" w:hAnsiTheme="minorHAnsi"/>
                <w:sz w:val="16"/>
                <w:szCs w:val="16"/>
              </w:rPr>
              <w:t xml:space="preserve"> </w:t>
            </w:r>
            <w:r w:rsidRPr="00E30102">
              <w:rPr>
                <w:rFonts w:asciiTheme="minorHAnsi" w:hAnsiTheme="minorHAnsi"/>
                <w:b/>
                <w:sz w:val="16"/>
                <w:szCs w:val="16"/>
              </w:rPr>
              <w:t>risk level</w:t>
            </w:r>
          </w:p>
        </w:tc>
        <w:tc>
          <w:tcPr>
            <w:tcW w:w="6833" w:type="dxa"/>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Action required</w:t>
            </w:r>
          </w:p>
        </w:tc>
      </w:tr>
      <w:tr w:rsidR="001F19DF" w:rsidRPr="00E30102" w:rsidTr="00F537DF">
        <w:trPr>
          <w:jc w:val="center"/>
        </w:trPr>
        <w:sdt>
          <w:sdtPr>
            <w:rPr>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A8D08D" w:themeFill="accent6"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Low</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Little chance of incident or injury</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tc>
      </w:tr>
      <w:tr w:rsidR="001F19DF" w:rsidRPr="00E30102" w:rsidTr="00F537DF">
        <w:trPr>
          <w:jc w:val="center"/>
        </w:trPr>
        <w:sdt>
          <w:sdtPr>
            <w:rPr>
              <w:sz w:val="16"/>
              <w:szCs w:val="16"/>
            </w:rPr>
            <w:id w:val="-1879083544"/>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D966" w:themeFill="accent4"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Medium</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Some chance of an incident and injury requiring first aid</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A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CARA record may also be required in accordance with school-based decisions.</w:t>
            </w:r>
          </w:p>
        </w:tc>
      </w:tr>
      <w:tr w:rsidR="001F19DF" w:rsidRPr="00E30102" w:rsidTr="00F537DF">
        <w:trPr>
          <w:jc w:val="center"/>
        </w:trPr>
        <w:sdt>
          <w:sdtPr>
            <w:rPr>
              <w:sz w:val="16"/>
              <w:szCs w:val="16"/>
            </w:rPr>
            <w:id w:val="-1549757691"/>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C45911" w:themeFill="accent2" w:themeFillShade="BF"/>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High</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 xml:space="preserve">Likely chance of a </w:t>
            </w:r>
            <w:r w:rsidRPr="00E30102">
              <w:rPr>
                <w:rFonts w:asciiTheme="minorHAnsi" w:eastAsia="SimSun" w:hAnsiTheme="minorHAnsi"/>
                <w:sz w:val="16"/>
                <w:szCs w:val="16"/>
                <w:lang w:eastAsia="zh-CN"/>
              </w:rPr>
              <w:t>significant</w:t>
            </w:r>
            <w:r w:rsidRPr="00E30102">
              <w:rPr>
                <w:rFonts w:asciiTheme="minorHAnsi" w:hAnsiTheme="minorHAnsi"/>
                <w:sz w:val="16"/>
                <w:szCs w:val="16"/>
              </w:rPr>
              <w:t xml:space="preserve"> incident and injury requiring medical treatment</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the principal or school leader (i.e. DP, HOD, HOSES, HOC)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6"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(highly recommended). </w:t>
            </w:r>
          </w:p>
        </w:tc>
      </w:tr>
      <w:tr w:rsidR="001F19DF" w:rsidRPr="00E30102" w:rsidTr="00122D48">
        <w:trPr>
          <w:trHeight w:val="1390"/>
          <w:jc w:val="center"/>
        </w:trPr>
        <w:sdt>
          <w:sdtPr>
            <w:rPr>
              <w:sz w:val="16"/>
              <w:szCs w:val="16"/>
            </w:rPr>
            <w:id w:val="-2059239603"/>
            <w14:checkbox>
              <w14:checked w14:val="1"/>
              <w14:checkedState w14:val="2612" w14:font="MS Gothic"/>
              <w14:uncheckedState w14:val="2610" w14:font="MS Gothic"/>
            </w14:checkbox>
          </w:sdtPr>
          <w:sdtEndPr/>
          <w:sdtContent>
            <w:tc>
              <w:tcPr>
                <w:tcW w:w="456" w:type="dxa"/>
                <w:vAlign w:val="center"/>
              </w:tcPr>
              <w:p w:rsidR="001F19DF" w:rsidRPr="00E30102" w:rsidRDefault="00EB28F9" w:rsidP="00E30102">
                <w:pPr>
                  <w:jc w:val="center"/>
                  <w:rPr>
                    <w:sz w:val="16"/>
                    <w:szCs w:val="16"/>
                  </w:rPr>
                </w:pPr>
                <w:r>
                  <w:rPr>
                    <w:rFonts w:ascii="MS Gothic" w:eastAsia="MS Gothic" w:hAnsi="MS Gothic" w:hint="eastAsia"/>
                    <w:sz w:val="16"/>
                    <w:szCs w:val="16"/>
                  </w:rPr>
                  <w:t>☒</w:t>
                </w:r>
              </w:p>
            </w:tc>
          </w:sdtContent>
        </w:sdt>
        <w:tc>
          <w:tcPr>
            <w:tcW w:w="918" w:type="dxa"/>
            <w:shd w:val="clear" w:color="auto" w:fill="FF0000"/>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Extreme</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High chance of a serious incident resulting in highly debilitating injury</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Document the activity within the three levels of planning. </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principal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7"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122D48"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If any requirement cannot be met, the activity must not occur.</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p w:rsidR="00122D48"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8" w:history="1">
              <w:r w:rsidRPr="00E30102">
                <w:rPr>
                  <w:rStyle w:val="Hyperlink"/>
                  <w:rFonts w:asciiTheme="minorHAnsi" w:eastAsia="Times New Roman" w:hAnsiTheme="minorHAnsi" w:cstheme="minorHAnsi"/>
                  <w:sz w:val="16"/>
                  <w:szCs w:val="16"/>
                  <w:lang w:eastAsia="zh-CN"/>
                </w:rPr>
                <w:t>hierarchy of controls</w:t>
              </w:r>
            </w:hyperlink>
            <w:r w:rsidRPr="00E30102">
              <w:rPr>
                <w:rFonts w:asciiTheme="minorHAnsi" w:eastAsia="Times New Roman" w:hAnsiTheme="minorHAnsi" w:cstheme="minorHAnsi"/>
                <w:color w:val="333333"/>
                <w:sz w:val="16"/>
                <w:szCs w:val="16"/>
                <w:lang w:eastAsia="zh-CN"/>
              </w:rPr>
              <w:t> to implement alternative control measures to meet or exceed the minimum safety standard.</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DE786A">
        <w:trPr>
          <w:trHeight w:val="4776"/>
        </w:trPr>
        <w:tc>
          <w:tcPr>
            <w:tcW w:w="1413" w:type="dxa"/>
            <w:shd w:val="clear" w:color="auto" w:fill="F2F2F2" w:themeFill="background1" w:themeFillShade="F2"/>
            <w:vAlign w:val="center"/>
          </w:tcPr>
          <w:p w:rsidR="00122D48" w:rsidRPr="00E30102" w:rsidRDefault="00122D48" w:rsidP="00E30102">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r w:rsidRPr="00DE786A">
              <w:rPr>
                <w:rFonts w:asciiTheme="minorHAnsi" w:eastAsia="Times New Roman" w:hAnsiTheme="minorHAnsi" w:cstheme="minorHAnsi"/>
                <w:color w:val="333333"/>
                <w:sz w:val="16"/>
                <w:szCs w:val="16"/>
                <w:lang w:eastAsia="zh-CN"/>
              </w:rPr>
              <w:t>Reference to </w:t>
            </w:r>
            <w:hyperlink r:id="rId19" w:history="1">
              <w:r w:rsidRPr="00DE786A">
                <w:rPr>
                  <w:rStyle w:val="Hyperlink"/>
                  <w:rFonts w:asciiTheme="minorHAnsi" w:eastAsia="Times New Roman" w:hAnsiTheme="minorHAnsi" w:cstheme="minorHAnsi"/>
                  <w:sz w:val="16"/>
                  <w:szCs w:val="16"/>
                  <w:lang w:eastAsia="zh-CN"/>
                </w:rPr>
                <w:t>Australian adventure activity standard </w:t>
              </w:r>
            </w:hyperlink>
            <w:r w:rsidRPr="00DE786A">
              <w:rPr>
                <w:rFonts w:asciiTheme="minorHAnsi" w:eastAsia="Times New Roman" w:hAnsiTheme="minorHAnsi" w:cstheme="minorHAnsi"/>
                <w:color w:val="333333"/>
                <w:sz w:val="16"/>
                <w:szCs w:val="16"/>
                <w:lang w:eastAsia="zh-CN"/>
              </w:rPr>
              <w:t> and </w:t>
            </w:r>
            <w:hyperlink r:id="rId20" w:history="1">
              <w:r w:rsidRPr="00DE786A">
                <w:rPr>
                  <w:rStyle w:val="Hyperlink"/>
                  <w:rFonts w:asciiTheme="minorHAnsi" w:eastAsia="Times New Roman" w:hAnsiTheme="minorHAnsi" w:cstheme="minorHAnsi"/>
                  <w:sz w:val="16"/>
                  <w:szCs w:val="16"/>
                  <w:lang w:eastAsia="zh-CN"/>
                </w:rPr>
                <w:t>abseiling and climbing Australian adventure activity good practice guide </w:t>
              </w:r>
            </w:hyperlink>
            <w:r w:rsidRPr="00DE786A">
              <w:rPr>
                <w:rFonts w:asciiTheme="minorHAnsi" w:eastAsia="Times New Roman" w:hAnsiTheme="minorHAnsi" w:cstheme="minorHAnsi"/>
                <w:color w:val="333333"/>
                <w:sz w:val="16"/>
                <w:szCs w:val="16"/>
                <w:lang w:eastAsia="zh-CN"/>
              </w:rPr>
              <w:t> is required when planning this activity.</w:t>
            </w: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r w:rsidRPr="00DE786A">
              <w:rPr>
                <w:rFonts w:asciiTheme="minorHAnsi" w:eastAsia="Times New Roman" w:hAnsiTheme="minorHAnsi" w:cstheme="minorHAnsi"/>
                <w:color w:val="333333"/>
                <w:sz w:val="16"/>
                <w:szCs w:val="16"/>
                <w:lang w:eastAsia="zh-CN"/>
              </w:rPr>
              <w:t>Permission/permits are required to be obtained from land managers (e.g. local councils or private landholders), if applicable.</w:t>
            </w: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r w:rsidRPr="00DE786A">
              <w:rPr>
                <w:rFonts w:asciiTheme="minorHAnsi" w:eastAsia="Times New Roman" w:hAnsiTheme="minorHAnsi" w:cstheme="minorHAnsi"/>
                <w:color w:val="333333"/>
                <w:sz w:val="16"/>
                <w:szCs w:val="16"/>
                <w:lang w:eastAsia="zh-CN"/>
              </w:rPr>
              <w:t>Assessment and management of risks associated with </w:t>
            </w:r>
            <w:hyperlink r:id="rId21" w:history="1">
              <w:r w:rsidRPr="00DE786A">
                <w:rPr>
                  <w:rStyle w:val="Hyperlink"/>
                  <w:rFonts w:asciiTheme="minorHAnsi" w:eastAsia="Times New Roman" w:hAnsiTheme="minorHAnsi" w:cstheme="minorHAnsi"/>
                  <w:sz w:val="16"/>
                  <w:szCs w:val="16"/>
                  <w:lang w:eastAsia="zh-CN"/>
                </w:rPr>
                <w:t>working at heights (PDF, 807KB)</w:t>
              </w:r>
            </w:hyperlink>
            <w:r w:rsidRPr="00DE786A">
              <w:rPr>
                <w:rFonts w:asciiTheme="minorHAnsi" w:eastAsia="Times New Roman" w:hAnsiTheme="minorHAnsi" w:cstheme="minorHAnsi"/>
                <w:color w:val="333333"/>
                <w:sz w:val="16"/>
                <w:szCs w:val="16"/>
                <w:lang w:eastAsia="zh-CN"/>
              </w:rPr>
              <w:t> must occur.</w:t>
            </w: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r w:rsidRPr="00DE786A">
              <w:rPr>
                <w:rFonts w:asciiTheme="minorHAnsi" w:eastAsia="Times New Roman" w:hAnsiTheme="minorHAnsi" w:cstheme="minorHAnsi"/>
                <w:color w:val="333333"/>
                <w:sz w:val="16"/>
                <w:szCs w:val="16"/>
                <w:lang w:eastAsia="zh-CN"/>
              </w:rPr>
              <w:t>Inspection and maintenance of the course must comply with AS2316.2.2:2016—artificial climbing structures and challenge courses flying foxes and challenge ropes courses—operation requirements.</w:t>
            </w: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r w:rsidRPr="00DE786A">
              <w:rPr>
                <w:rFonts w:asciiTheme="minorHAnsi" w:eastAsia="Times New Roman" w:hAnsiTheme="minorHAnsi" w:cstheme="minorHAnsi"/>
                <w:color w:val="333333"/>
                <w:sz w:val="16"/>
                <w:szCs w:val="16"/>
                <w:lang w:eastAsia="zh-CN"/>
              </w:rPr>
              <w:t>Inspection and maintenance of the artificial climbing structure must comply with AS2316.1-2009—artificial climbing structures and challenge courses—fixed and mobile artificial climbing and abseiling walls.</w:t>
            </w: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r w:rsidRPr="00DE786A">
              <w:rPr>
                <w:rFonts w:asciiTheme="minorHAnsi" w:eastAsia="Times New Roman" w:hAnsiTheme="minorHAnsi" w:cstheme="minorHAnsi"/>
                <w:color w:val="333333"/>
                <w:sz w:val="16"/>
                <w:szCs w:val="16"/>
                <w:lang w:eastAsia="zh-CN"/>
              </w:rPr>
              <w:t>Routine visual checks to be carried out by a competent person before each use of the artificial surface to ensure there is no obvious damage the site is safe and the integrity of the safety systems.</w:t>
            </w: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r w:rsidRPr="00DE786A">
              <w:rPr>
                <w:rFonts w:asciiTheme="minorHAnsi" w:eastAsia="Times New Roman" w:hAnsiTheme="minorHAnsi" w:cstheme="minorHAnsi"/>
                <w:color w:val="333333"/>
                <w:sz w:val="16"/>
                <w:szCs w:val="16"/>
                <w:lang w:eastAsia="zh-CN"/>
              </w:rPr>
              <w:t>Operational inspection to be carried out by a competent person every 3 months, or as indicated in the manufacturer’s instruction to confirm no damage or degradation.</w:t>
            </w: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r w:rsidRPr="00DE786A">
              <w:rPr>
                <w:rFonts w:asciiTheme="minorHAnsi" w:eastAsia="Times New Roman" w:hAnsiTheme="minorHAnsi" w:cstheme="minorHAnsi"/>
                <w:color w:val="333333"/>
                <w:sz w:val="16"/>
                <w:szCs w:val="16"/>
                <w:lang w:eastAsia="zh-CN"/>
              </w:rPr>
              <w:t>Periodic inspection to be carried out at least once every year by an independent certified inspection body (e.g. registered builder of artificial climbing structures) and to include routine visual check; operational inspection; assessment of worn components and where the inspector deems necessary dismantling of parts; excavation to reveal condition of items underground and/or routine proof testing.</w:t>
            </w:r>
          </w:p>
          <w:p w:rsidR="00DE786A" w:rsidRPr="00DE786A" w:rsidRDefault="00DE786A" w:rsidP="00DE786A">
            <w:pPr>
              <w:shd w:val="clear" w:color="auto" w:fill="FFFFFF"/>
              <w:rPr>
                <w:rFonts w:asciiTheme="minorHAnsi" w:eastAsia="Times New Roman" w:hAnsiTheme="minorHAnsi" w:cstheme="minorHAnsi"/>
                <w:color w:val="333333"/>
                <w:sz w:val="16"/>
                <w:szCs w:val="16"/>
                <w:lang w:eastAsia="zh-CN"/>
              </w:rPr>
            </w:pPr>
          </w:p>
          <w:p w:rsidR="007A59B9" w:rsidRDefault="00DE786A" w:rsidP="00E30102">
            <w:pPr>
              <w:shd w:val="clear" w:color="auto" w:fill="FFFFFF"/>
              <w:rPr>
                <w:rFonts w:asciiTheme="minorHAnsi" w:eastAsia="Times New Roman" w:hAnsiTheme="minorHAnsi" w:cstheme="minorHAnsi"/>
                <w:color w:val="333333"/>
                <w:sz w:val="16"/>
                <w:szCs w:val="16"/>
                <w:lang w:eastAsia="zh-CN"/>
              </w:rPr>
            </w:pPr>
            <w:r w:rsidRPr="00DE786A">
              <w:rPr>
                <w:rFonts w:asciiTheme="minorHAnsi" w:eastAsia="Times New Roman" w:hAnsiTheme="minorHAnsi" w:cstheme="minorHAnsi"/>
                <w:color w:val="333333"/>
                <w:sz w:val="16"/>
                <w:szCs w:val="16"/>
                <w:lang w:eastAsia="zh-CN"/>
              </w:rPr>
              <w:t>Record and/or certification of inspection of artificial surfaces must be made available to participating schools.</w:t>
            </w:r>
          </w:p>
          <w:p w:rsidR="00DE786A" w:rsidRPr="00E30102" w:rsidRDefault="00DE786A"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122D48" w:rsidRDefault="00122D48" w:rsidP="00E30102">
            <w:pPr>
              <w:pStyle w:val="NormalWeb"/>
              <w:shd w:val="clear" w:color="auto" w:fill="FFFFFF"/>
              <w:spacing w:before="0" w:beforeAutospacing="0" w:after="0" w:afterAutospacing="0"/>
              <w:rPr>
                <w:rFonts w:asciiTheme="minorHAnsi" w:hAnsiTheme="minorHAnsi" w:cstheme="minorHAnsi"/>
                <w:color w:val="333333"/>
                <w:sz w:val="16"/>
                <w:szCs w:val="16"/>
              </w:rPr>
            </w:pPr>
            <w:r w:rsidRPr="00E30102">
              <w:rPr>
                <w:rFonts w:asciiTheme="minorHAnsi" w:hAnsiTheme="minorHAnsi" w:cstheme="minorHAnsi"/>
                <w:color w:val="333333"/>
                <w:sz w:val="16"/>
                <w:szCs w:val="16"/>
              </w:rPr>
              <w:t>Schools must consider age, maturity and skill level of students when planning curriculum activities. Adjustments are required for </w:t>
            </w:r>
            <w:hyperlink r:id="rId22" w:history="1">
              <w:r w:rsidRPr="00E30102">
                <w:rPr>
                  <w:rStyle w:val="Hyperlink"/>
                  <w:rFonts w:asciiTheme="minorHAnsi" w:hAnsiTheme="minorHAnsi" w:cstheme="minorHAnsi"/>
                  <w:color w:val="0068B3"/>
                  <w:sz w:val="16"/>
                  <w:szCs w:val="16"/>
                </w:rPr>
                <w:t>students with disability</w:t>
              </w:r>
            </w:hyperlink>
            <w:r w:rsidRPr="00E30102">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E30102" w:rsidRPr="00E30102" w:rsidRDefault="00E30102" w:rsidP="00E30102">
            <w:pPr>
              <w:pStyle w:val="NormalWeb"/>
              <w:shd w:val="clear" w:color="auto" w:fill="FFFFFF"/>
              <w:spacing w:before="0" w:beforeAutospacing="0" w:after="0" w:afterAutospacing="0"/>
              <w:rPr>
                <w:rFonts w:asciiTheme="minorHAnsi" w:eastAsia="Times New Roman" w:hAnsiTheme="minorHAnsi" w:cstheme="minorHAnsi"/>
                <w:color w:val="333333"/>
                <w:sz w:val="16"/>
                <w:szCs w:val="16"/>
                <w:lang w:eastAsia="zh-CN"/>
              </w:rPr>
            </w:pPr>
          </w:p>
          <w:p w:rsidR="00122D48" w:rsidRDefault="00122D48" w:rsidP="00E30102">
            <w:pPr>
              <w:pStyle w:val="NormalWeb"/>
              <w:shd w:val="clear" w:color="auto" w:fill="FFFFFF"/>
              <w:spacing w:before="0" w:beforeAutospacing="0" w:after="0" w:afterAutospacing="0"/>
              <w:rPr>
                <w:rFonts w:asciiTheme="minorHAnsi" w:hAnsiTheme="minorHAnsi" w:cstheme="minorHAnsi"/>
                <w:color w:val="333333"/>
                <w:sz w:val="16"/>
                <w:szCs w:val="16"/>
              </w:rPr>
            </w:pPr>
            <w:r w:rsidRPr="00E30102">
              <w:rPr>
                <w:rFonts w:asciiTheme="minorHAnsi" w:hAnsiTheme="minorHAnsi" w:cstheme="minorHAnsi"/>
                <w:color w:val="333333"/>
                <w:sz w:val="16"/>
                <w:szCs w:val="16"/>
              </w:rPr>
              <w:t>Schools must consult current student medical information and/or health plans in accordance with the </w:t>
            </w:r>
            <w:hyperlink r:id="rId23" w:history="1">
              <w:r w:rsidRPr="00E30102">
                <w:rPr>
                  <w:rStyle w:val="Hyperlink"/>
                  <w:rFonts w:asciiTheme="minorHAnsi" w:hAnsiTheme="minorHAnsi" w:cstheme="minorHAnsi"/>
                  <w:color w:val="0068B3"/>
                  <w:sz w:val="16"/>
                  <w:szCs w:val="16"/>
                </w:rPr>
                <w:t>managing students' health support needs at school procedure </w:t>
              </w:r>
            </w:hyperlink>
            <w:r w:rsidRPr="00E30102">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244CE4" w:rsidRPr="00E30102" w:rsidRDefault="00244CE4"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122D48" w:rsidRPr="00E30102" w:rsidTr="0056307D">
        <w:trPr>
          <w:trHeight w:val="4880"/>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Emergency plans and injury management procedures must be established for foreseeable incidents (e.g. medical emergency, equipment failure, thunderstorm, provision of </w:t>
            </w:r>
            <w:hyperlink r:id="rId24" w:history="1">
              <w:r w:rsidRPr="0056307D">
                <w:rPr>
                  <w:rStyle w:val="Hyperlink"/>
                  <w:rFonts w:asciiTheme="minorHAnsi" w:eastAsia="Times New Roman" w:hAnsiTheme="minorHAnsi" w:cstheme="minorHAnsi"/>
                  <w:sz w:val="16"/>
                  <w:szCs w:val="16"/>
                  <w:lang w:eastAsia="zh-CN"/>
                </w:rPr>
                <w:t>first aid</w:t>
              </w:r>
            </w:hyperlink>
            <w:r w:rsidRPr="0056307D">
              <w:rPr>
                <w:rFonts w:asciiTheme="minorHAnsi" w:eastAsia="Times New Roman" w:hAnsiTheme="minorHAnsi" w:cstheme="minorHAnsi"/>
                <w:color w:val="333333"/>
                <w:sz w:val="16"/>
                <w:szCs w:val="16"/>
                <w:lang w:eastAsia="zh-CN"/>
              </w:rPr>
              <w:t>).</w:t>
            </w: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Adult supervisors must have:</w:t>
            </w:r>
          </w:p>
          <w:p w:rsidR="0056307D" w:rsidRPr="0056307D" w:rsidRDefault="0056307D" w:rsidP="0056307D">
            <w:pPr>
              <w:numPr>
                <w:ilvl w:val="0"/>
                <w:numId w:val="36"/>
              </w:num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emergency contact details of all participants</w:t>
            </w:r>
          </w:p>
          <w:p w:rsidR="0056307D" w:rsidRPr="0056307D" w:rsidRDefault="0056307D" w:rsidP="0056307D">
            <w:pPr>
              <w:numPr>
                <w:ilvl w:val="0"/>
                <w:numId w:val="36"/>
              </w:num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a medical alert list and a process for administering student medication</w:t>
            </w:r>
          </w:p>
          <w:p w:rsidR="0056307D" w:rsidRPr="0056307D" w:rsidRDefault="0056307D" w:rsidP="0056307D">
            <w:pPr>
              <w:numPr>
                <w:ilvl w:val="0"/>
                <w:numId w:val="36"/>
              </w:num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56307D" w:rsidRPr="0056307D" w:rsidRDefault="0056307D" w:rsidP="0056307D">
            <w:pPr>
              <w:numPr>
                <w:ilvl w:val="0"/>
                <w:numId w:val="36"/>
              </w:num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recovery/rescue equipment suitable to the location</w:t>
            </w:r>
          </w:p>
          <w:p w:rsidR="0056307D" w:rsidRPr="0056307D" w:rsidRDefault="0056307D" w:rsidP="0056307D">
            <w:pPr>
              <w:numPr>
                <w:ilvl w:val="0"/>
                <w:numId w:val="36"/>
              </w:num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an appointed emergency contact (e.g. the Principal) who is provided with a route card listing activity details (outline of the route to be followed, the number and names of the party, the estimated time of departure/arrival</w:t>
            </w:r>
          </w:p>
          <w:p w:rsidR="0056307D" w:rsidRPr="0056307D" w:rsidRDefault="0056307D" w:rsidP="0056307D">
            <w:pPr>
              <w:numPr>
                <w:ilvl w:val="0"/>
                <w:numId w:val="36"/>
              </w:num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Safety procedures must be determined for the location (e.g. safe use of equipment, location of first aid support and equipment).</w:t>
            </w: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Access is required to </w:t>
            </w:r>
            <w:hyperlink r:id="rId25" w:history="1">
              <w:r w:rsidRPr="0056307D">
                <w:rPr>
                  <w:rStyle w:val="Hyperlink"/>
                  <w:rFonts w:asciiTheme="minorHAnsi" w:eastAsia="Times New Roman" w:hAnsiTheme="minorHAnsi" w:cstheme="minorHAnsi"/>
                  <w:sz w:val="16"/>
                  <w:szCs w:val="16"/>
                  <w:lang w:eastAsia="zh-CN"/>
                </w:rPr>
                <w:t>first aid equipment (DOCX, 479KB)</w:t>
              </w:r>
            </w:hyperlink>
            <w:r w:rsidRPr="0056307D">
              <w:rPr>
                <w:rFonts w:asciiTheme="minorHAnsi" w:eastAsia="Times New Roman" w:hAnsiTheme="minorHAnsi" w:cstheme="minorHAnsi"/>
                <w:color w:val="333333"/>
                <w:sz w:val="16"/>
                <w:szCs w:val="16"/>
                <w:lang w:eastAsia="zh-CN"/>
              </w:rPr>
              <w:t> and consumables suitable for foreseeable incidents.</w:t>
            </w: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56307D" w:rsidRPr="0056307D" w:rsidRDefault="00E01B86" w:rsidP="0056307D">
            <w:pPr>
              <w:numPr>
                <w:ilvl w:val="0"/>
                <w:numId w:val="37"/>
              </w:numPr>
              <w:shd w:val="clear" w:color="auto" w:fill="FFFFFF"/>
              <w:tabs>
                <w:tab w:val="num" w:pos="315"/>
              </w:tabs>
              <w:rPr>
                <w:rFonts w:asciiTheme="minorHAnsi" w:eastAsia="Times New Roman" w:hAnsiTheme="minorHAnsi" w:cstheme="minorHAnsi"/>
                <w:color w:val="333333"/>
                <w:sz w:val="16"/>
                <w:szCs w:val="16"/>
                <w:lang w:eastAsia="zh-CN"/>
              </w:rPr>
            </w:pPr>
            <w:hyperlink r:id="rId26" w:history="1">
              <w:r w:rsidR="0056307D" w:rsidRPr="0056307D">
                <w:rPr>
                  <w:rStyle w:val="Hyperlink"/>
                  <w:rFonts w:asciiTheme="minorHAnsi" w:eastAsia="Times New Roman" w:hAnsiTheme="minorHAnsi" w:cstheme="minorHAnsi"/>
                  <w:sz w:val="16"/>
                  <w:szCs w:val="16"/>
                  <w:lang w:eastAsia="zh-CN"/>
                </w:rPr>
                <w:t>HLTAID009—provide cardiopulmonary resuscitation (CPR) </w:t>
              </w:r>
            </w:hyperlink>
          </w:p>
          <w:p w:rsidR="0056307D" w:rsidRPr="0056307D" w:rsidRDefault="00E01B86" w:rsidP="0056307D">
            <w:pPr>
              <w:numPr>
                <w:ilvl w:val="0"/>
                <w:numId w:val="37"/>
              </w:numPr>
              <w:shd w:val="clear" w:color="auto" w:fill="FFFFFF"/>
              <w:tabs>
                <w:tab w:val="num" w:pos="315"/>
              </w:tabs>
              <w:rPr>
                <w:rFonts w:asciiTheme="minorHAnsi" w:eastAsia="Times New Roman" w:hAnsiTheme="minorHAnsi" w:cstheme="minorHAnsi"/>
                <w:color w:val="333333"/>
                <w:sz w:val="16"/>
                <w:szCs w:val="16"/>
                <w:lang w:eastAsia="zh-CN"/>
              </w:rPr>
            </w:pPr>
            <w:hyperlink r:id="rId27" w:history="1">
              <w:r w:rsidR="0056307D" w:rsidRPr="0056307D">
                <w:rPr>
                  <w:rStyle w:val="Hyperlink"/>
                  <w:rFonts w:asciiTheme="minorHAnsi" w:eastAsia="Times New Roman" w:hAnsiTheme="minorHAnsi" w:cstheme="minorHAnsi"/>
                  <w:sz w:val="16"/>
                  <w:szCs w:val="16"/>
                  <w:lang w:eastAsia="zh-CN"/>
                </w:rPr>
                <w:t>HLTAID010—provide basic emergency life support </w:t>
              </w:r>
            </w:hyperlink>
          </w:p>
          <w:p w:rsidR="0056307D" w:rsidRPr="0056307D" w:rsidRDefault="00E01B86" w:rsidP="0056307D">
            <w:pPr>
              <w:numPr>
                <w:ilvl w:val="0"/>
                <w:numId w:val="37"/>
              </w:numPr>
              <w:shd w:val="clear" w:color="auto" w:fill="FFFFFF"/>
              <w:tabs>
                <w:tab w:val="num" w:pos="315"/>
              </w:tabs>
              <w:rPr>
                <w:rFonts w:asciiTheme="minorHAnsi" w:eastAsia="Times New Roman" w:hAnsiTheme="minorHAnsi" w:cstheme="minorHAnsi"/>
                <w:color w:val="333333"/>
                <w:sz w:val="16"/>
                <w:szCs w:val="16"/>
                <w:lang w:eastAsia="zh-CN"/>
              </w:rPr>
            </w:pPr>
            <w:hyperlink r:id="rId28" w:history="1">
              <w:r w:rsidR="0056307D" w:rsidRPr="0056307D">
                <w:rPr>
                  <w:rStyle w:val="Hyperlink"/>
                  <w:rFonts w:asciiTheme="minorHAnsi" w:eastAsia="Times New Roman" w:hAnsiTheme="minorHAnsi" w:cstheme="minorHAnsi"/>
                  <w:sz w:val="16"/>
                  <w:szCs w:val="16"/>
                  <w:lang w:eastAsia="zh-CN"/>
                </w:rPr>
                <w:t>HLTAID011—provide first aid </w:t>
              </w:r>
            </w:hyperlink>
          </w:p>
          <w:p w:rsidR="0056307D" w:rsidRPr="0056307D" w:rsidRDefault="0056307D" w:rsidP="0056307D">
            <w:pPr>
              <w:numPr>
                <w:ilvl w:val="0"/>
                <w:numId w:val="37"/>
              </w:numPr>
              <w:shd w:val="clear" w:color="auto" w:fill="FFFFFF"/>
              <w:tabs>
                <w:tab w:val="num" w:pos="315"/>
              </w:tabs>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or equivalent competencies.</w:t>
            </w:r>
          </w:p>
          <w:p w:rsidR="00122D48" w:rsidRPr="00E30102" w:rsidRDefault="00122D48" w:rsidP="0056307D">
            <w:pPr>
              <w:shd w:val="clear" w:color="auto" w:fill="FFFFFF"/>
              <w:ind w:left="720"/>
              <w:rPr>
                <w:rFonts w:asciiTheme="minorHAnsi" w:eastAsia="Times New Roman" w:hAnsiTheme="minorHAnsi" w:cstheme="minorHAnsi"/>
                <w:color w:val="333333"/>
                <w:sz w:val="16"/>
                <w:szCs w:val="16"/>
                <w:lang w:eastAsia="zh-CN"/>
              </w:rPr>
            </w:pPr>
          </w:p>
        </w:tc>
      </w:tr>
      <w:tr w:rsidR="00122D48" w:rsidRPr="00E30102" w:rsidTr="007A59B9">
        <w:trPr>
          <w:trHeight w:val="1132"/>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Induction is required for all adult supervisors on emergency procedures (e.g. equipment failure) and safety procedures (e.g. safe use of equipment). If the activity is conducted at an off-site facility, induction is to be informed by advice provided in consultation with expertise at the venue.</w:t>
            </w: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p>
          <w:p w:rsidR="0056307D" w:rsidRPr="0056307D" w:rsidRDefault="0056307D" w:rsidP="0056307D">
            <w:pPr>
              <w:shd w:val="clear" w:color="auto" w:fill="FFFFFF"/>
              <w:rPr>
                <w:rFonts w:asciiTheme="minorHAnsi" w:eastAsia="Times New Roman" w:hAnsiTheme="minorHAnsi" w:cstheme="minorHAnsi"/>
                <w:color w:val="333333"/>
                <w:sz w:val="16"/>
                <w:szCs w:val="16"/>
                <w:lang w:eastAsia="zh-CN"/>
              </w:rPr>
            </w:pPr>
            <w:r w:rsidRPr="0056307D">
              <w:rPr>
                <w:rFonts w:asciiTheme="minorHAnsi" w:eastAsia="Times New Roman" w:hAnsiTheme="minorHAnsi" w:cstheme="minorHAnsi"/>
                <w:color w:val="333333"/>
                <w:sz w:val="16"/>
                <w:szCs w:val="16"/>
                <w:lang w:eastAsia="zh-CN"/>
              </w:rPr>
              <w:t>Instruction is required for students and adult supervisors on correct techniques (e.g. abseiling/rappelling and climbing techniques and methods, safe use of equipment).</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26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56307D" w:rsidRPr="0056307D" w:rsidRDefault="00E01B86" w:rsidP="0056307D">
            <w:pPr>
              <w:rPr>
                <w:rFonts w:asciiTheme="minorHAnsi" w:hAnsiTheme="minorHAnsi" w:cstheme="minorHAnsi"/>
                <w:sz w:val="16"/>
                <w:szCs w:val="16"/>
              </w:rPr>
            </w:pPr>
            <w:hyperlink r:id="rId29" w:history="1">
              <w:r w:rsidR="0056307D" w:rsidRPr="0056307D">
                <w:rPr>
                  <w:rStyle w:val="Hyperlink"/>
                  <w:rFonts w:asciiTheme="minorHAnsi" w:hAnsiTheme="minorHAnsi" w:cstheme="minorHAnsi"/>
                  <w:sz w:val="16"/>
                  <w:szCs w:val="16"/>
                </w:rPr>
                <w:t>Parent consent </w:t>
              </w:r>
            </w:hyperlink>
            <w:r w:rsidR="0056307D" w:rsidRPr="0056307D">
              <w:rPr>
                <w:rFonts w:asciiTheme="minorHAnsi" w:hAnsiTheme="minorHAnsi" w:cstheme="minorHAnsi"/>
                <w:sz w:val="16"/>
                <w:szCs w:val="16"/>
              </w:rPr>
              <w:t> is required for all activities conducted off-site.</w:t>
            </w:r>
          </w:p>
          <w:p w:rsidR="0056307D" w:rsidRPr="0056307D" w:rsidRDefault="00E01B86" w:rsidP="0056307D">
            <w:pPr>
              <w:rPr>
                <w:rFonts w:asciiTheme="minorHAnsi" w:hAnsiTheme="minorHAnsi" w:cstheme="minorHAnsi"/>
                <w:sz w:val="16"/>
                <w:szCs w:val="16"/>
              </w:rPr>
            </w:pPr>
            <w:hyperlink r:id="rId30" w:history="1">
              <w:r w:rsidR="0056307D" w:rsidRPr="0056307D">
                <w:rPr>
                  <w:rStyle w:val="Hyperlink"/>
                  <w:rFonts w:asciiTheme="minorHAnsi" w:hAnsiTheme="minorHAnsi" w:cstheme="minorHAnsi"/>
                  <w:sz w:val="16"/>
                  <w:szCs w:val="16"/>
                </w:rPr>
                <w:t>Parent consent </w:t>
              </w:r>
            </w:hyperlink>
            <w:r w:rsidR="0056307D" w:rsidRPr="0056307D">
              <w:rPr>
                <w:rFonts w:asciiTheme="minorHAnsi" w:hAnsiTheme="minorHAnsi" w:cstheme="minorHAnsi"/>
                <w:sz w:val="16"/>
                <w:szCs w:val="16"/>
              </w:rPr>
              <w:t> is required for all activities conducted off-site and strongly recommended for </w:t>
            </w:r>
            <w:r w:rsidR="0056307D" w:rsidRPr="0056307D">
              <w:rPr>
                <w:rFonts w:asciiTheme="minorHAnsi" w:hAnsiTheme="minorHAnsi" w:cstheme="minorHAnsi"/>
                <w:b/>
                <w:bCs/>
                <w:sz w:val="16"/>
                <w:szCs w:val="16"/>
              </w:rPr>
              <w:t>high risk</w:t>
            </w:r>
            <w:r w:rsidR="0056307D" w:rsidRPr="0056307D">
              <w:rPr>
                <w:rFonts w:asciiTheme="minorHAnsi" w:hAnsiTheme="minorHAnsi" w:cstheme="minorHAnsi"/>
                <w:sz w:val="16"/>
                <w:szCs w:val="16"/>
              </w:rPr>
              <w:t> activities conducted on-site.</w:t>
            </w:r>
          </w:p>
          <w:p w:rsidR="0056307D" w:rsidRPr="0056307D" w:rsidRDefault="00E01B86" w:rsidP="0056307D">
            <w:pPr>
              <w:rPr>
                <w:rFonts w:asciiTheme="minorHAnsi" w:hAnsiTheme="minorHAnsi" w:cstheme="minorHAnsi"/>
                <w:sz w:val="16"/>
                <w:szCs w:val="16"/>
              </w:rPr>
            </w:pPr>
            <w:hyperlink r:id="rId31" w:history="1">
              <w:r w:rsidR="0056307D" w:rsidRPr="0056307D">
                <w:rPr>
                  <w:rStyle w:val="Hyperlink"/>
                  <w:rFonts w:asciiTheme="minorHAnsi" w:hAnsiTheme="minorHAnsi" w:cstheme="minorHAnsi"/>
                  <w:sz w:val="16"/>
                  <w:szCs w:val="16"/>
                </w:rPr>
                <w:t>Parent consent </w:t>
              </w:r>
            </w:hyperlink>
            <w:r w:rsidR="0056307D" w:rsidRPr="0056307D">
              <w:rPr>
                <w:rFonts w:asciiTheme="minorHAnsi" w:hAnsiTheme="minorHAnsi" w:cstheme="minorHAnsi"/>
                <w:sz w:val="16"/>
                <w:szCs w:val="16"/>
              </w:rPr>
              <w:t> is required for </w:t>
            </w:r>
            <w:r w:rsidR="0056307D" w:rsidRPr="0056307D">
              <w:rPr>
                <w:rFonts w:asciiTheme="minorHAnsi" w:hAnsiTheme="minorHAnsi" w:cstheme="minorHAnsi"/>
                <w:b/>
                <w:bCs/>
                <w:sz w:val="16"/>
                <w:szCs w:val="16"/>
              </w:rPr>
              <w:t>extreme risk</w:t>
            </w:r>
            <w:r w:rsidR="0056307D" w:rsidRPr="0056307D">
              <w:rPr>
                <w:rFonts w:asciiTheme="minorHAnsi" w:hAnsiTheme="minorHAnsi" w:cstheme="minorHAnsi"/>
                <w:sz w:val="16"/>
                <w:szCs w:val="16"/>
              </w:rPr>
              <w:t> activities.</w:t>
            </w:r>
          </w:p>
          <w:p w:rsidR="0056307D" w:rsidRPr="0056307D" w:rsidRDefault="0056307D" w:rsidP="0056307D">
            <w:pPr>
              <w:rPr>
                <w:rFonts w:asciiTheme="minorHAnsi" w:hAnsiTheme="minorHAnsi" w:cstheme="minorHAnsi"/>
                <w:sz w:val="16"/>
                <w:szCs w:val="16"/>
              </w:rPr>
            </w:pPr>
          </w:p>
          <w:p w:rsidR="0056307D" w:rsidRPr="0056307D" w:rsidRDefault="0056307D" w:rsidP="0056307D">
            <w:pPr>
              <w:rPr>
                <w:rFonts w:asciiTheme="minorHAnsi" w:hAnsiTheme="minorHAnsi" w:cstheme="minorHAnsi"/>
                <w:sz w:val="16"/>
                <w:szCs w:val="16"/>
              </w:rPr>
            </w:pPr>
            <w:r w:rsidRPr="0056307D">
              <w:rPr>
                <w:rFonts w:asciiTheme="minorHAnsi" w:hAnsiTheme="minorHAnsi" w:cstheme="minorHAnsi"/>
                <w:sz w:val="16"/>
                <w:szCs w:val="16"/>
              </w:rPr>
              <w:t>In addition to the above, for </w:t>
            </w:r>
            <w:r w:rsidRPr="0056307D">
              <w:rPr>
                <w:rFonts w:asciiTheme="minorHAnsi" w:hAnsiTheme="minorHAnsi" w:cstheme="minorHAnsi"/>
                <w:b/>
                <w:bCs/>
                <w:sz w:val="16"/>
                <w:szCs w:val="16"/>
              </w:rPr>
              <w:t>extreme risk</w:t>
            </w:r>
            <w:r w:rsidRPr="0056307D">
              <w:rPr>
                <w:rFonts w:asciiTheme="minorHAnsi" w:hAnsiTheme="minorHAnsi" w:cstheme="minorHAnsi"/>
                <w:sz w:val="16"/>
                <w:szCs w:val="16"/>
              </w:rPr>
              <w:t> level:</w:t>
            </w:r>
          </w:p>
          <w:p w:rsidR="0056307D" w:rsidRPr="0056307D" w:rsidRDefault="0056307D" w:rsidP="0056307D">
            <w:pPr>
              <w:numPr>
                <w:ilvl w:val="0"/>
                <w:numId w:val="29"/>
              </w:numPr>
              <w:tabs>
                <w:tab w:val="num" w:pos="315"/>
              </w:tabs>
              <w:rPr>
                <w:rFonts w:asciiTheme="minorHAnsi" w:hAnsiTheme="minorHAnsi" w:cstheme="minorHAnsi"/>
                <w:sz w:val="16"/>
                <w:szCs w:val="16"/>
              </w:rPr>
            </w:pPr>
            <w:r w:rsidRPr="0056307D">
              <w:rPr>
                <w:rFonts w:asciiTheme="minorHAnsi" w:hAnsiTheme="minorHAnsi" w:cstheme="minorHAnsi"/>
                <w:sz w:val="16"/>
                <w:szCs w:val="16"/>
              </w:rPr>
              <w:t>Small, specialised groups only. These activities are unsuitable for class groups.</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122D48">
        <w:tc>
          <w:tcPr>
            <w:tcW w:w="10456" w:type="dxa"/>
            <w:gridSpan w:val="2"/>
            <w:shd w:val="clear" w:color="auto" w:fill="D9D9D9" w:themeFill="background1" w:themeFillShade="D9"/>
          </w:tcPr>
          <w:p w:rsidR="00122D48" w:rsidRPr="00E30102" w:rsidRDefault="00122D48" w:rsidP="00E30102">
            <w:pPr>
              <w:tabs>
                <w:tab w:val="left" w:pos="4125"/>
              </w:tabs>
              <w:rPr>
                <w:rFonts w:asciiTheme="minorHAnsi" w:hAnsiTheme="minorHAnsi" w:cstheme="minorHAnsi"/>
                <w:sz w:val="16"/>
                <w:szCs w:val="16"/>
              </w:rPr>
            </w:pPr>
          </w:p>
        </w:tc>
      </w:tr>
      <w:tr w:rsidR="00277AAD" w:rsidRPr="00E30102" w:rsidTr="007A59B9">
        <w:trPr>
          <w:trHeight w:val="6866"/>
        </w:trPr>
        <w:tc>
          <w:tcPr>
            <w:tcW w:w="1413" w:type="dxa"/>
            <w:shd w:val="clear" w:color="auto" w:fill="F2F2F2" w:themeFill="background1" w:themeFillShade="F2"/>
          </w:tcPr>
          <w:p w:rsidR="00277AAD" w:rsidRPr="00E30102" w:rsidRDefault="00277AAD" w:rsidP="00277AAD">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tcPr>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At least two adult supervisors, one of whom is a registered teacher must be present. In certain situations, there may need to be smaller or larger numbers of participants per adult supervisors.</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nature of the climbing/abseiling elements, </w:t>
            </w:r>
            <w:hyperlink r:id="rId32" w:anchor="belay" w:history="1">
              <w:r w:rsidRPr="00A4653B">
                <w:rPr>
                  <w:rFonts w:asciiTheme="minorHAnsi" w:eastAsia="Times New Roman" w:hAnsiTheme="minorHAnsi" w:cstheme="minorHAnsi"/>
                  <w:color w:val="0068B3"/>
                  <w:sz w:val="16"/>
                  <w:szCs w:val="16"/>
                  <w:u w:val="single"/>
                  <w:lang w:eastAsia="zh-CN"/>
                </w:rPr>
                <w:t>belay system</w:t>
              </w:r>
            </w:hyperlink>
            <w:r w:rsidRPr="00D90B0F">
              <w:rPr>
                <w:rFonts w:asciiTheme="minorHAnsi" w:eastAsia="Times New Roman" w:hAnsiTheme="minorHAnsi" w:cstheme="minorHAnsi"/>
                <w:color w:val="333333"/>
                <w:sz w:val="16"/>
                <w:szCs w:val="16"/>
                <w:lang w:eastAsia="zh-CN"/>
              </w:rPr>
              <w:t xml:space="preserve"> (top managed, bottom managed or </w:t>
            </w:r>
            <w:proofErr w:type="spellStart"/>
            <w:r w:rsidRPr="00D90B0F">
              <w:rPr>
                <w:rFonts w:asciiTheme="minorHAnsi" w:eastAsia="Times New Roman" w:hAnsiTheme="minorHAnsi" w:cstheme="minorHAnsi"/>
                <w:color w:val="333333"/>
                <w:sz w:val="16"/>
                <w:szCs w:val="16"/>
                <w:lang w:eastAsia="zh-CN"/>
              </w:rPr>
              <w:t>autobelay</w:t>
            </w:r>
            <w:proofErr w:type="spellEnd"/>
            <w:r w:rsidRPr="00D90B0F">
              <w:rPr>
                <w:rFonts w:asciiTheme="minorHAnsi" w:eastAsia="Times New Roman" w:hAnsiTheme="minorHAnsi" w:cstheme="minorHAnsi"/>
                <w:color w:val="333333"/>
                <w:sz w:val="16"/>
                <w:szCs w:val="16"/>
                <w:lang w:eastAsia="zh-CN"/>
              </w:rPr>
              <w:t>), students' ages, abilities and specialised learning, access and/or health needs. The </w:t>
            </w:r>
            <w:hyperlink r:id="rId33" w:history="1">
              <w:r w:rsidRPr="00A4653B">
                <w:rPr>
                  <w:rFonts w:asciiTheme="minorHAnsi" w:eastAsia="Times New Roman" w:hAnsiTheme="minorHAnsi" w:cstheme="minorHAnsi"/>
                  <w:color w:val="0068B3"/>
                  <w:sz w:val="16"/>
                  <w:szCs w:val="16"/>
                  <w:u w:val="single"/>
                  <w:lang w:eastAsia="zh-CN"/>
                </w:rPr>
                <w:t>abseiling and climbing Australian adventure activity good practice guide </w:t>
              </w:r>
            </w:hyperlink>
            <w:r w:rsidRPr="00D90B0F">
              <w:rPr>
                <w:rFonts w:asciiTheme="minorHAnsi" w:eastAsia="Times New Roman" w:hAnsiTheme="minorHAnsi" w:cstheme="minorHAnsi"/>
                <w:color w:val="333333"/>
                <w:sz w:val="16"/>
                <w:szCs w:val="16"/>
                <w:lang w:eastAsia="zh-CN"/>
              </w:rPr>
              <w:t> should be consulted for supervision ratios.</w:t>
            </w:r>
          </w:p>
          <w:p w:rsidR="00277AAD"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Pr="00504512" w:rsidRDefault="00277AAD" w:rsidP="00277AAD">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Recommended Supervision Ratio f</w:t>
            </w:r>
            <w:r w:rsidRPr="00504512">
              <w:rPr>
                <w:rFonts w:asciiTheme="minorHAnsi" w:eastAsia="Times New Roman" w:hAnsiTheme="minorHAnsi" w:cstheme="minorHAnsi"/>
                <w:color w:val="333333"/>
                <w:sz w:val="16"/>
                <w:szCs w:val="16"/>
                <w:lang w:eastAsia="zh-CN"/>
              </w:rPr>
              <w:t>or single-pitch on natural or artificial surfaces:</w:t>
            </w:r>
          </w:p>
          <w:p w:rsidR="00277AAD" w:rsidRPr="002204D7" w:rsidRDefault="00277AAD" w:rsidP="00277AAD">
            <w:pPr>
              <w:shd w:val="clear" w:color="auto" w:fill="F7CAAC" w:themeFill="accent2" w:themeFillTint="66"/>
              <w:ind w:left="318" w:hanging="142"/>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lang w:eastAsia="zh-CN"/>
              </w:rPr>
              <w:t xml:space="preserve">• </w:t>
            </w:r>
            <w:r w:rsidRPr="002204D7">
              <w:rPr>
                <w:rFonts w:asciiTheme="minorHAnsi" w:eastAsia="Times New Roman" w:hAnsiTheme="minorHAnsi" w:cstheme="minorHAnsi"/>
                <w:color w:val="333333"/>
                <w:sz w:val="16"/>
                <w:szCs w:val="16"/>
                <w:lang w:eastAsia="zh-CN"/>
              </w:rPr>
              <w:t>top-belay with guide or instructor belaying at top:</w:t>
            </w:r>
          </w:p>
          <w:p w:rsidR="00277AAD" w:rsidRPr="002204D7" w:rsidRDefault="00277AAD" w:rsidP="00277AAD">
            <w:pPr>
              <w:shd w:val="clear" w:color="auto" w:fill="F7CAAC" w:themeFill="accent2" w:themeFillTint="66"/>
              <w:ind w:left="460" w:hanging="142"/>
              <w:rPr>
                <w:rFonts w:asciiTheme="minorHAnsi" w:eastAsia="Times New Roman" w:hAnsiTheme="minorHAnsi" w:cstheme="minorHAnsi"/>
                <w:color w:val="333333"/>
                <w:sz w:val="16"/>
                <w:szCs w:val="16"/>
                <w:lang w:eastAsia="zh-CN"/>
              </w:rPr>
            </w:pPr>
            <w:r w:rsidRPr="002204D7">
              <w:rPr>
                <w:rFonts w:asciiTheme="minorHAnsi" w:eastAsia="Times New Roman" w:hAnsiTheme="minorHAnsi" w:cstheme="minorHAnsi"/>
                <w:color w:val="333333"/>
                <w:sz w:val="16"/>
                <w:szCs w:val="16"/>
                <w:lang w:eastAsia="zh-CN"/>
              </w:rPr>
              <w:t>o 1 x abseil guide/instructor to 1 x belay system in use.</w:t>
            </w:r>
          </w:p>
          <w:p w:rsidR="00277AAD" w:rsidRPr="002204D7" w:rsidRDefault="00277AAD" w:rsidP="00277AAD">
            <w:pPr>
              <w:shd w:val="clear" w:color="auto" w:fill="F7CAAC" w:themeFill="accent2" w:themeFillTint="66"/>
              <w:ind w:left="318" w:hanging="142"/>
              <w:rPr>
                <w:rFonts w:asciiTheme="minorHAnsi" w:eastAsia="Times New Roman" w:hAnsiTheme="minorHAnsi" w:cstheme="minorHAnsi"/>
                <w:color w:val="333333"/>
                <w:sz w:val="16"/>
                <w:szCs w:val="16"/>
                <w:lang w:eastAsia="zh-CN"/>
              </w:rPr>
            </w:pPr>
            <w:r w:rsidRPr="002204D7">
              <w:rPr>
                <w:rFonts w:asciiTheme="minorHAnsi" w:eastAsia="Times New Roman" w:hAnsiTheme="minorHAnsi" w:cstheme="minorHAnsi"/>
                <w:color w:val="333333"/>
                <w:sz w:val="16"/>
                <w:szCs w:val="16"/>
                <w:lang w:eastAsia="zh-CN"/>
              </w:rPr>
              <w:t>• top-belay with participants used as belayers at top, with backup belayers, while in close proximity to each other:</w:t>
            </w:r>
          </w:p>
          <w:p w:rsidR="00277AAD" w:rsidRPr="002204D7" w:rsidRDefault="00277AAD" w:rsidP="00277AAD">
            <w:pPr>
              <w:shd w:val="clear" w:color="auto" w:fill="F7CAAC" w:themeFill="accent2" w:themeFillTint="66"/>
              <w:ind w:left="460" w:hanging="142"/>
              <w:rPr>
                <w:rFonts w:asciiTheme="minorHAnsi" w:eastAsia="Times New Roman" w:hAnsiTheme="minorHAnsi" w:cstheme="minorHAnsi"/>
                <w:color w:val="333333"/>
                <w:sz w:val="16"/>
                <w:szCs w:val="16"/>
                <w:lang w:eastAsia="zh-CN"/>
              </w:rPr>
            </w:pPr>
            <w:r w:rsidRPr="002204D7">
              <w:rPr>
                <w:rFonts w:asciiTheme="minorHAnsi" w:eastAsia="Times New Roman" w:hAnsiTheme="minorHAnsi" w:cstheme="minorHAnsi"/>
                <w:color w:val="333333"/>
                <w:sz w:val="16"/>
                <w:szCs w:val="16"/>
                <w:lang w:eastAsia="zh-CN"/>
              </w:rPr>
              <w:t>o 1 x abseil guide or instructor to a maximum of 2 x belay systems in use.</w:t>
            </w:r>
          </w:p>
          <w:p w:rsidR="00277AAD" w:rsidRPr="002204D7" w:rsidRDefault="00277AAD" w:rsidP="00277AAD">
            <w:pPr>
              <w:shd w:val="clear" w:color="auto" w:fill="F7CAAC" w:themeFill="accent2" w:themeFillTint="66"/>
              <w:ind w:left="318" w:hanging="142"/>
              <w:rPr>
                <w:rFonts w:asciiTheme="minorHAnsi" w:eastAsia="Times New Roman" w:hAnsiTheme="minorHAnsi" w:cstheme="minorHAnsi"/>
                <w:color w:val="333333"/>
                <w:sz w:val="16"/>
                <w:szCs w:val="16"/>
                <w:lang w:eastAsia="zh-CN"/>
              </w:rPr>
            </w:pPr>
            <w:r w:rsidRPr="002204D7">
              <w:rPr>
                <w:rFonts w:asciiTheme="minorHAnsi" w:eastAsia="Times New Roman" w:hAnsiTheme="minorHAnsi" w:cstheme="minorHAnsi"/>
                <w:color w:val="333333"/>
                <w:sz w:val="16"/>
                <w:szCs w:val="16"/>
                <w:lang w:eastAsia="zh-CN"/>
              </w:rPr>
              <w:t>• bottom braking:</w:t>
            </w:r>
          </w:p>
          <w:p w:rsidR="00277AAD" w:rsidRPr="002204D7" w:rsidRDefault="00277AAD" w:rsidP="00277AAD">
            <w:pPr>
              <w:shd w:val="clear" w:color="auto" w:fill="F7CAAC" w:themeFill="accent2" w:themeFillTint="66"/>
              <w:ind w:left="460" w:hanging="142"/>
              <w:rPr>
                <w:rFonts w:asciiTheme="minorHAnsi" w:eastAsia="Times New Roman" w:hAnsiTheme="minorHAnsi" w:cstheme="minorHAnsi"/>
                <w:color w:val="333333"/>
                <w:sz w:val="16"/>
                <w:szCs w:val="16"/>
                <w:lang w:eastAsia="zh-CN"/>
              </w:rPr>
            </w:pPr>
            <w:r w:rsidRPr="002204D7">
              <w:rPr>
                <w:rFonts w:asciiTheme="minorHAnsi" w:eastAsia="Times New Roman" w:hAnsiTheme="minorHAnsi" w:cstheme="minorHAnsi"/>
                <w:color w:val="333333"/>
                <w:sz w:val="16"/>
                <w:szCs w:val="16"/>
                <w:lang w:eastAsia="zh-CN"/>
              </w:rPr>
              <w:t>o 1 x abseil guide/instructor dispatching at top and 1 x abseil guide/instructor/assistant guide at the base to a maximum of 1 x active belay system in use.</w:t>
            </w:r>
          </w:p>
          <w:p w:rsidR="00277AAD" w:rsidRPr="002204D7" w:rsidRDefault="00277AAD" w:rsidP="00277AAD">
            <w:pPr>
              <w:shd w:val="clear" w:color="auto" w:fill="F7CAAC" w:themeFill="accent2" w:themeFillTint="66"/>
              <w:ind w:left="318" w:hanging="142"/>
              <w:rPr>
                <w:rFonts w:asciiTheme="minorHAnsi" w:eastAsia="Times New Roman" w:hAnsiTheme="minorHAnsi" w:cstheme="minorHAnsi"/>
                <w:color w:val="333333"/>
                <w:sz w:val="16"/>
                <w:szCs w:val="16"/>
                <w:lang w:eastAsia="zh-CN"/>
              </w:rPr>
            </w:pPr>
            <w:r w:rsidRPr="002204D7">
              <w:rPr>
                <w:rFonts w:asciiTheme="minorHAnsi" w:eastAsia="Times New Roman" w:hAnsiTheme="minorHAnsi" w:cstheme="minorHAnsi"/>
                <w:color w:val="333333"/>
                <w:sz w:val="16"/>
                <w:szCs w:val="16"/>
                <w:lang w:eastAsia="zh-CN"/>
              </w:rPr>
              <w:t>• self-belay (note: is context dependent based on an appropriate learning progression):</w:t>
            </w:r>
          </w:p>
          <w:p w:rsidR="00277AAD" w:rsidRDefault="00277AAD" w:rsidP="00277AAD">
            <w:pPr>
              <w:shd w:val="clear" w:color="auto" w:fill="F7CAAC" w:themeFill="accent2" w:themeFillTint="66"/>
              <w:ind w:left="318"/>
              <w:rPr>
                <w:rFonts w:asciiTheme="minorHAnsi" w:eastAsia="Times New Roman" w:hAnsiTheme="minorHAnsi" w:cstheme="minorHAnsi"/>
                <w:color w:val="333333"/>
                <w:sz w:val="16"/>
                <w:szCs w:val="16"/>
                <w:lang w:eastAsia="zh-CN"/>
              </w:rPr>
            </w:pPr>
            <w:r w:rsidRPr="002204D7">
              <w:rPr>
                <w:rFonts w:asciiTheme="minorHAnsi" w:eastAsia="Times New Roman" w:hAnsiTheme="minorHAnsi" w:cstheme="minorHAnsi"/>
                <w:color w:val="333333"/>
                <w:sz w:val="16"/>
                <w:szCs w:val="16"/>
                <w:lang w:eastAsia="zh-CN"/>
              </w:rPr>
              <w:t xml:space="preserve">o 1 x abseil guide/instructor to maximum 2 x belay systems in use. </w:t>
            </w:r>
          </w:p>
          <w:p w:rsidR="00277AAD" w:rsidRDefault="00277AAD" w:rsidP="00277AAD">
            <w:pPr>
              <w:shd w:val="clear" w:color="auto" w:fill="F7CAAC" w:themeFill="accent2" w:themeFillTint="66"/>
              <w:ind w:left="318"/>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 xml:space="preserve">(retrieved from </w:t>
            </w:r>
            <w:r w:rsidRPr="00504512">
              <w:rPr>
                <w:rFonts w:asciiTheme="minorHAnsi" w:eastAsia="Times New Roman" w:hAnsiTheme="minorHAnsi" w:cstheme="minorHAnsi"/>
                <w:color w:val="333333"/>
                <w:sz w:val="16"/>
                <w:szCs w:val="16"/>
                <w:lang w:eastAsia="zh-CN"/>
              </w:rPr>
              <w:t>abseiling and climbing Australian adventure activity good practice guide</w:t>
            </w:r>
            <w:r>
              <w:rPr>
                <w:rFonts w:asciiTheme="minorHAnsi" w:eastAsia="Times New Roman" w:hAnsiTheme="minorHAnsi" w:cstheme="minorHAnsi"/>
                <w:color w:val="333333"/>
                <w:sz w:val="16"/>
                <w:szCs w:val="16"/>
                <w:lang w:eastAsia="zh-CN"/>
              </w:rPr>
              <w:t>)</w:t>
            </w:r>
          </w:p>
          <w:p w:rsidR="00277AAD" w:rsidRPr="00D90B0F" w:rsidRDefault="00277AAD" w:rsidP="00277AAD">
            <w:pPr>
              <w:shd w:val="clear" w:color="auto" w:fill="FFFFFF"/>
              <w:ind w:firstLine="602"/>
              <w:rPr>
                <w:rFonts w:asciiTheme="minorHAnsi" w:eastAsia="Times New Roman" w:hAnsiTheme="minorHAnsi" w:cstheme="minorHAnsi"/>
                <w:color w:val="333333"/>
                <w:sz w:val="16"/>
                <w:szCs w:val="16"/>
                <w:lang w:eastAsia="zh-CN"/>
              </w:rPr>
            </w:pPr>
          </w:p>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Due to the risk associated with falls from height, the safe conduct of these activities requires the use of spotters in order to protect the participant’s upper body and head from heavy contact with the ground. Spotters are required when the feet of the participant are up to 1.8m above the ground (e.g. lead climbing activities before first clip) AS 2316.1-2009).</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Before the activity, all adult supervisors:</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Pr="00D90B0F" w:rsidRDefault="00277AAD" w:rsidP="00277AAD">
            <w:pPr>
              <w:numPr>
                <w:ilvl w:val="0"/>
                <w:numId w:val="30"/>
              </w:numPr>
              <w:shd w:val="clear" w:color="auto" w:fill="FFFFFF"/>
              <w:tabs>
                <w:tab w:val="clear" w:pos="720"/>
                <w:tab w:val="num" w:pos="457"/>
              </w:tabs>
              <w:ind w:left="315" w:hanging="142"/>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be familiar with the contents of the CARA record</w:t>
            </w:r>
          </w:p>
          <w:p w:rsidR="00277AAD" w:rsidRPr="00D90B0F" w:rsidRDefault="00277AAD" w:rsidP="00277AAD">
            <w:pPr>
              <w:numPr>
                <w:ilvl w:val="0"/>
                <w:numId w:val="30"/>
              </w:numPr>
              <w:shd w:val="clear" w:color="auto" w:fill="FFFFFF"/>
              <w:tabs>
                <w:tab w:val="clear" w:pos="720"/>
                <w:tab w:val="num" w:pos="457"/>
              </w:tabs>
              <w:ind w:left="315" w:hanging="142"/>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inspect the intended location in order to identify variable risks, hazards and potential dangers</w:t>
            </w:r>
          </w:p>
          <w:p w:rsidR="00277AAD" w:rsidRPr="00D90B0F" w:rsidRDefault="00277AAD" w:rsidP="00277AAD">
            <w:pPr>
              <w:numPr>
                <w:ilvl w:val="0"/>
                <w:numId w:val="30"/>
              </w:numPr>
              <w:shd w:val="clear" w:color="auto" w:fill="FFFFFF"/>
              <w:tabs>
                <w:tab w:val="clear" w:pos="720"/>
                <w:tab w:val="num" w:pos="457"/>
              </w:tabs>
              <w:ind w:left="315" w:hanging="142"/>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if artificial climbing occurs outdoors, </w:t>
            </w:r>
            <w:hyperlink r:id="rId34" w:history="1">
              <w:r w:rsidRPr="00A4653B">
                <w:rPr>
                  <w:rFonts w:asciiTheme="minorHAnsi" w:eastAsia="Times New Roman" w:hAnsiTheme="minorHAnsi" w:cstheme="minorHAnsi"/>
                  <w:color w:val="0068B3"/>
                  <w:sz w:val="16"/>
                  <w:szCs w:val="16"/>
                  <w:u w:val="single"/>
                  <w:lang w:eastAsia="zh-CN"/>
                </w:rPr>
                <w:t>weather conditions </w:t>
              </w:r>
            </w:hyperlink>
            <w:r w:rsidRPr="00D90B0F">
              <w:rPr>
                <w:rFonts w:asciiTheme="minorHAnsi" w:eastAsia="Times New Roman" w:hAnsiTheme="minorHAnsi" w:cstheme="minorHAnsi"/>
                <w:color w:val="333333"/>
                <w:sz w:val="16"/>
                <w:szCs w:val="16"/>
                <w:lang w:eastAsia="zh-CN"/>
              </w:rPr>
              <w:t> must be assessed prior to undertaking the activity.</w:t>
            </w:r>
          </w:p>
          <w:p w:rsidR="00277AAD"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During the activity, all adult supervisors:</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Pr="00D90B0F" w:rsidRDefault="00277AAD" w:rsidP="00277AAD">
            <w:pPr>
              <w:numPr>
                <w:ilvl w:val="0"/>
                <w:numId w:val="31"/>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be readily identifiable</w:t>
            </w:r>
          </w:p>
          <w:p w:rsidR="00277AAD" w:rsidRPr="00D90B0F" w:rsidRDefault="00277AAD" w:rsidP="00277AAD">
            <w:pPr>
              <w:numPr>
                <w:ilvl w:val="0"/>
                <w:numId w:val="31"/>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closely monitor students with health support needs</w:t>
            </w:r>
          </w:p>
          <w:p w:rsidR="00277AAD" w:rsidRPr="00D90B0F" w:rsidRDefault="00277AAD" w:rsidP="00277AAD">
            <w:pPr>
              <w:numPr>
                <w:ilvl w:val="0"/>
                <w:numId w:val="31"/>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277AAD" w:rsidRDefault="00277AAD" w:rsidP="00277AAD">
            <w:pPr>
              <w:numPr>
                <w:ilvl w:val="0"/>
                <w:numId w:val="31"/>
              </w:numPr>
              <w:shd w:val="clear" w:color="auto" w:fill="FFFFFF"/>
              <w:tabs>
                <w:tab w:val="clear" w:pos="720"/>
                <w:tab w:val="num" w:pos="315"/>
              </w:tabs>
              <w:ind w:hanging="54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must comply with control measures from the CARA record and adapt as hazards arise.</w:t>
            </w:r>
          </w:p>
          <w:p w:rsidR="00277AAD" w:rsidRPr="00EC2099" w:rsidRDefault="00277AAD" w:rsidP="00277AAD">
            <w:pPr>
              <w:shd w:val="clear" w:color="auto" w:fill="FFFFFF"/>
              <w:ind w:left="720"/>
              <w:rPr>
                <w:rFonts w:asciiTheme="minorHAnsi" w:eastAsia="Times New Roman" w:hAnsiTheme="minorHAnsi" w:cstheme="minorHAnsi"/>
                <w:color w:val="333333"/>
                <w:sz w:val="16"/>
                <w:szCs w:val="16"/>
                <w:lang w:eastAsia="zh-CN"/>
              </w:rPr>
            </w:pPr>
          </w:p>
        </w:tc>
      </w:tr>
      <w:tr w:rsidR="00277AAD" w:rsidRPr="00E30102" w:rsidTr="007A59B9">
        <w:trPr>
          <w:trHeight w:val="1415"/>
        </w:trPr>
        <w:tc>
          <w:tcPr>
            <w:tcW w:w="1413" w:type="dxa"/>
            <w:shd w:val="clear" w:color="auto" w:fill="F2F2F2" w:themeFill="background1" w:themeFillShade="F2"/>
          </w:tcPr>
          <w:p w:rsidR="00277AAD" w:rsidRPr="00E30102" w:rsidRDefault="00277AAD" w:rsidP="00277AAD">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277AAD" w:rsidRPr="00E30102" w:rsidRDefault="00277AAD" w:rsidP="00277AAD">
            <w:pPr>
              <w:tabs>
                <w:tab w:val="left" w:pos="4125"/>
              </w:tabs>
              <w:rPr>
                <w:rFonts w:asciiTheme="minorHAnsi" w:hAnsiTheme="minorHAnsi" w:cstheme="minorHAnsi"/>
                <w:sz w:val="16"/>
                <w:szCs w:val="16"/>
              </w:rPr>
            </w:pPr>
          </w:p>
        </w:tc>
        <w:tc>
          <w:tcPr>
            <w:tcW w:w="9043" w:type="dxa"/>
          </w:tcPr>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All adult supervisors must comply with the </w:t>
            </w:r>
            <w:hyperlink r:id="rId35" w:history="1">
              <w:r w:rsidRPr="00A4653B">
                <w:rPr>
                  <w:rFonts w:asciiTheme="minorHAnsi" w:eastAsia="Times New Roman" w:hAnsiTheme="minorHAnsi" w:cstheme="minorHAnsi"/>
                  <w:color w:val="0068B3"/>
                  <w:sz w:val="16"/>
                  <w:szCs w:val="16"/>
                  <w:u w:val="single"/>
                  <w:lang w:eastAsia="zh-CN"/>
                </w:rPr>
                <w:t>working with children authority—blue cards procedure </w:t>
              </w:r>
            </w:hyperlink>
            <w:r w:rsidRPr="00D90B0F">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Default="00277AAD" w:rsidP="00277AAD">
            <w:pPr>
              <w:shd w:val="clear" w:color="auto" w:fill="FFFFFF"/>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At least one adult supervisor is required to be:</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r w:rsidRPr="00A4653B">
              <w:rPr>
                <w:rFonts w:asciiTheme="minorHAnsi" w:eastAsia="Times New Roman" w:hAnsiTheme="minorHAnsi" w:cstheme="minorHAnsi"/>
                <w:b/>
                <w:bCs/>
                <w:color w:val="333333"/>
                <w:sz w:val="16"/>
                <w:szCs w:val="16"/>
                <w:lang w:eastAsia="zh-CN"/>
              </w:rPr>
              <w:t>High risk</w:t>
            </w:r>
            <w:r w:rsidRPr="00D90B0F">
              <w:rPr>
                <w:rFonts w:asciiTheme="minorHAnsi" w:eastAsia="Times New Roman" w:hAnsiTheme="minorHAnsi" w:cstheme="minorHAnsi"/>
                <w:color w:val="333333"/>
                <w:sz w:val="16"/>
                <w:szCs w:val="16"/>
                <w:lang w:eastAsia="zh-CN"/>
              </w:rPr>
              <w:t> level</w:t>
            </w:r>
          </w:p>
          <w:p w:rsidR="00277AAD" w:rsidRPr="006B6B5C" w:rsidRDefault="00277AAD" w:rsidP="00277AAD">
            <w:pPr>
              <w:numPr>
                <w:ilvl w:val="0"/>
                <w:numId w:val="32"/>
              </w:numPr>
              <w:shd w:val="clear" w:color="auto" w:fill="FFFFFF"/>
              <w:tabs>
                <w:tab w:val="num" w:pos="720"/>
              </w:tabs>
              <w:ind w:hanging="18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registered teacher with competence (knowledge and skills) and experience in climbing and abseiling, with statements of attainment which must include the endorsements of climbing and abseiling activities from the </w:t>
            </w:r>
            <w:hyperlink r:id="rId36" w:history="1">
              <w:r w:rsidRPr="00A4653B">
                <w:rPr>
                  <w:rFonts w:asciiTheme="minorHAnsi" w:eastAsia="Times New Roman" w:hAnsiTheme="minorHAnsi" w:cstheme="minorHAnsi"/>
                  <w:color w:val="0068B3"/>
                  <w:sz w:val="16"/>
                  <w:szCs w:val="16"/>
                  <w:u w:val="single"/>
                  <w:lang w:eastAsia="zh-CN"/>
                </w:rPr>
                <w:t>sport, fitness and recreation training package </w:t>
              </w:r>
            </w:hyperlink>
            <w:r w:rsidRPr="00D90B0F">
              <w:rPr>
                <w:rFonts w:asciiTheme="minorHAnsi" w:eastAsia="Times New Roman" w:hAnsiTheme="minorHAnsi" w:cstheme="minorHAnsi"/>
                <w:color w:val="333333"/>
                <w:sz w:val="16"/>
                <w:szCs w:val="16"/>
                <w:lang w:eastAsia="zh-CN"/>
              </w:rPr>
              <w:t> or similar. Refer to the competencies outlined in the </w:t>
            </w:r>
            <w:hyperlink r:id="rId37" w:history="1">
              <w:r w:rsidRPr="00A4653B">
                <w:rPr>
                  <w:rFonts w:asciiTheme="minorHAnsi" w:eastAsia="Times New Roman" w:hAnsiTheme="minorHAnsi" w:cstheme="minorHAnsi"/>
                  <w:color w:val="0068B3"/>
                  <w:sz w:val="16"/>
                  <w:szCs w:val="16"/>
                  <w:u w:val="single"/>
                  <w:lang w:eastAsia="zh-CN"/>
                </w:rPr>
                <w:t>abseiling and climbing Australian adventure activity good practice guide </w:t>
              </w:r>
            </w:hyperlink>
            <w:r w:rsidRPr="00D90B0F">
              <w:rPr>
                <w:rFonts w:asciiTheme="minorHAnsi" w:eastAsia="Times New Roman" w:hAnsiTheme="minorHAnsi" w:cstheme="minorHAnsi"/>
                <w:color w:val="333333"/>
                <w:sz w:val="16"/>
                <w:szCs w:val="16"/>
                <w:lang w:eastAsia="zh-CN"/>
              </w:rPr>
              <w:t> for guidance.</w:t>
            </w:r>
            <w:r w:rsidRPr="006B6B5C">
              <w:rPr>
                <w:rFonts w:asciiTheme="minorHAnsi" w:eastAsia="Times New Roman" w:hAnsiTheme="minorHAnsi" w:cstheme="minorHAnsi"/>
                <w:color w:val="333333"/>
                <w:sz w:val="16"/>
                <w:szCs w:val="16"/>
                <w:lang w:eastAsia="zh-CN"/>
              </w:rPr>
              <w:br/>
              <w:t>or</w:t>
            </w:r>
          </w:p>
          <w:p w:rsidR="00277AAD" w:rsidRDefault="00277AAD" w:rsidP="00277AAD">
            <w:pPr>
              <w:numPr>
                <w:ilvl w:val="0"/>
                <w:numId w:val="32"/>
              </w:numPr>
              <w:shd w:val="clear" w:color="auto" w:fill="FFFFFF"/>
              <w:tabs>
                <w:tab w:val="num" w:pos="720"/>
              </w:tabs>
              <w:ind w:hanging="18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An adult supervisor, working under the direct supervision of a registered teacher, with competence (knowledge and skills) and experience in climbing and abseiling and with </w:t>
            </w:r>
            <w:hyperlink r:id="rId38" w:history="1">
              <w:r w:rsidRPr="00A4653B">
                <w:rPr>
                  <w:rFonts w:asciiTheme="minorHAnsi" w:eastAsia="Times New Roman" w:hAnsiTheme="minorHAnsi" w:cstheme="minorHAnsi"/>
                  <w:color w:val="0068B3"/>
                  <w:sz w:val="16"/>
                  <w:szCs w:val="16"/>
                  <w:u w:val="single"/>
                  <w:lang w:eastAsia="zh-CN"/>
                </w:rPr>
                <w:t>Certificate III in outdoor leadership </w:t>
              </w:r>
            </w:hyperlink>
            <w:r w:rsidRPr="00D90B0F">
              <w:rPr>
                <w:rFonts w:asciiTheme="minorHAnsi" w:eastAsia="Times New Roman" w:hAnsiTheme="minorHAnsi" w:cstheme="minorHAnsi"/>
                <w:color w:val="333333"/>
                <w:sz w:val="16"/>
                <w:szCs w:val="16"/>
                <w:lang w:eastAsia="zh-CN"/>
              </w:rPr>
              <w:t> or </w:t>
            </w:r>
            <w:hyperlink r:id="rId39" w:history="1">
              <w:r w:rsidRPr="00A4653B">
                <w:rPr>
                  <w:rFonts w:asciiTheme="minorHAnsi" w:eastAsia="Times New Roman" w:hAnsiTheme="minorHAnsi" w:cstheme="minorHAnsi"/>
                  <w:color w:val="0068B3"/>
                  <w:sz w:val="16"/>
                  <w:szCs w:val="16"/>
                  <w:u w:val="single"/>
                  <w:lang w:eastAsia="zh-CN"/>
                </w:rPr>
                <w:t>Certificate III in sport and recreation </w:t>
              </w:r>
            </w:hyperlink>
            <w:r w:rsidRPr="00D90B0F">
              <w:rPr>
                <w:rFonts w:asciiTheme="minorHAnsi" w:eastAsia="Times New Roman" w:hAnsiTheme="minorHAnsi" w:cstheme="minorHAnsi"/>
                <w:color w:val="333333"/>
                <w:sz w:val="16"/>
                <w:szCs w:val="16"/>
                <w:lang w:eastAsia="zh-CN"/>
              </w:rPr>
              <w:t>, similar or higher (e.g. statements of attainment which must include the endorsements of climbing and abseiling). Refer to the competencies outlined in the </w:t>
            </w:r>
            <w:hyperlink r:id="rId40" w:history="1">
              <w:r w:rsidRPr="00A4653B">
                <w:rPr>
                  <w:rFonts w:asciiTheme="minorHAnsi" w:eastAsia="Times New Roman" w:hAnsiTheme="minorHAnsi" w:cstheme="minorHAnsi"/>
                  <w:color w:val="0068B3"/>
                  <w:sz w:val="16"/>
                  <w:szCs w:val="16"/>
                  <w:u w:val="single"/>
                  <w:lang w:eastAsia="zh-CN"/>
                </w:rPr>
                <w:t>abseiling and climbing Australian adventure activity good practice guide </w:t>
              </w:r>
            </w:hyperlink>
            <w:r w:rsidRPr="00D90B0F">
              <w:rPr>
                <w:rFonts w:asciiTheme="minorHAnsi" w:eastAsia="Times New Roman" w:hAnsiTheme="minorHAnsi" w:cstheme="minorHAnsi"/>
                <w:color w:val="333333"/>
                <w:sz w:val="16"/>
                <w:szCs w:val="16"/>
                <w:lang w:eastAsia="zh-CN"/>
              </w:rPr>
              <w:t> for guidance.</w:t>
            </w:r>
          </w:p>
          <w:p w:rsidR="00277AAD" w:rsidRPr="00D90B0F"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Pr="00D90B0F" w:rsidRDefault="00277AAD" w:rsidP="00277AAD">
            <w:pPr>
              <w:rPr>
                <w:rFonts w:asciiTheme="minorHAnsi" w:eastAsia="Times New Roman" w:hAnsiTheme="minorHAnsi" w:cstheme="minorHAnsi"/>
                <w:sz w:val="16"/>
                <w:szCs w:val="16"/>
                <w:lang w:eastAsia="zh-CN"/>
              </w:rPr>
            </w:pPr>
            <w:r w:rsidRPr="00A4653B">
              <w:rPr>
                <w:rFonts w:asciiTheme="minorHAnsi" w:eastAsia="Times New Roman" w:hAnsiTheme="minorHAnsi" w:cstheme="minorHAnsi"/>
                <w:b/>
                <w:bCs/>
                <w:color w:val="333333"/>
                <w:sz w:val="16"/>
                <w:szCs w:val="16"/>
                <w:shd w:val="clear" w:color="auto" w:fill="FFFFFF"/>
                <w:lang w:eastAsia="zh-CN"/>
              </w:rPr>
              <w:t>Extreme risk</w:t>
            </w:r>
            <w:r w:rsidRPr="00D90B0F">
              <w:rPr>
                <w:rFonts w:asciiTheme="minorHAnsi" w:eastAsia="Times New Roman" w:hAnsiTheme="minorHAnsi" w:cstheme="minorHAnsi"/>
                <w:color w:val="333333"/>
                <w:sz w:val="16"/>
                <w:szCs w:val="16"/>
                <w:shd w:val="clear" w:color="auto" w:fill="FFFFFF"/>
                <w:lang w:eastAsia="zh-CN"/>
              </w:rPr>
              <w:t> level</w:t>
            </w:r>
          </w:p>
          <w:p w:rsidR="00277AAD" w:rsidRPr="006B6B5C" w:rsidRDefault="00277AAD" w:rsidP="00277AAD">
            <w:pPr>
              <w:numPr>
                <w:ilvl w:val="0"/>
                <w:numId w:val="33"/>
              </w:numPr>
              <w:shd w:val="clear" w:color="auto" w:fill="FFFFFF"/>
              <w:tabs>
                <w:tab w:val="num" w:pos="720"/>
              </w:tabs>
              <w:ind w:hanging="18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 xml:space="preserve">A registered teacher with competence (knowledge and skills) and experience in climbing and </w:t>
            </w:r>
            <w:proofErr w:type="spellStart"/>
            <w:r w:rsidRPr="00D90B0F">
              <w:rPr>
                <w:rFonts w:asciiTheme="minorHAnsi" w:eastAsia="Times New Roman" w:hAnsiTheme="minorHAnsi" w:cstheme="minorHAnsi"/>
                <w:color w:val="333333"/>
                <w:sz w:val="16"/>
                <w:szCs w:val="16"/>
                <w:lang w:eastAsia="zh-CN"/>
              </w:rPr>
              <w:t>abseilling</w:t>
            </w:r>
            <w:proofErr w:type="spellEnd"/>
            <w:r w:rsidRPr="00D90B0F">
              <w:rPr>
                <w:rFonts w:asciiTheme="minorHAnsi" w:eastAsia="Times New Roman" w:hAnsiTheme="minorHAnsi" w:cstheme="minorHAnsi"/>
                <w:color w:val="333333"/>
                <w:sz w:val="16"/>
                <w:szCs w:val="16"/>
                <w:lang w:eastAsia="zh-CN"/>
              </w:rPr>
              <w:t xml:space="preserve"> and with </w:t>
            </w:r>
            <w:hyperlink r:id="rId41" w:history="1">
              <w:r w:rsidRPr="00A4653B">
                <w:rPr>
                  <w:rFonts w:asciiTheme="minorHAnsi" w:eastAsia="Times New Roman" w:hAnsiTheme="minorHAnsi" w:cstheme="minorHAnsi"/>
                  <w:color w:val="0068B3"/>
                  <w:sz w:val="16"/>
                  <w:szCs w:val="16"/>
                  <w:u w:val="single"/>
                  <w:lang w:eastAsia="zh-CN"/>
                </w:rPr>
                <w:t>Certificate III in outdoor leadership </w:t>
              </w:r>
            </w:hyperlink>
            <w:r w:rsidRPr="00D90B0F">
              <w:rPr>
                <w:rFonts w:asciiTheme="minorHAnsi" w:eastAsia="Times New Roman" w:hAnsiTheme="minorHAnsi" w:cstheme="minorHAnsi"/>
                <w:color w:val="333333"/>
                <w:sz w:val="16"/>
                <w:szCs w:val="16"/>
                <w:lang w:eastAsia="zh-CN"/>
              </w:rPr>
              <w:t> or </w:t>
            </w:r>
            <w:hyperlink r:id="rId42" w:history="1">
              <w:r w:rsidRPr="00A4653B">
                <w:rPr>
                  <w:rFonts w:asciiTheme="minorHAnsi" w:eastAsia="Times New Roman" w:hAnsiTheme="minorHAnsi" w:cstheme="minorHAnsi"/>
                  <w:color w:val="0068B3"/>
                  <w:sz w:val="16"/>
                  <w:szCs w:val="16"/>
                  <w:u w:val="single"/>
                  <w:lang w:eastAsia="zh-CN"/>
                </w:rPr>
                <w:t>Certificate III in sport and recreation </w:t>
              </w:r>
            </w:hyperlink>
            <w:r w:rsidRPr="00D90B0F">
              <w:rPr>
                <w:rFonts w:asciiTheme="minorHAnsi" w:eastAsia="Times New Roman" w:hAnsiTheme="minorHAnsi" w:cstheme="minorHAnsi"/>
                <w:color w:val="333333"/>
                <w:sz w:val="16"/>
                <w:szCs w:val="16"/>
                <w:lang w:eastAsia="zh-CN"/>
              </w:rPr>
              <w:t>, similar or higher (e.g. statements of attainment which include the endorsements of climbing and abseiling). Refer to the competencies outlined in the </w:t>
            </w:r>
            <w:hyperlink r:id="rId43" w:history="1">
              <w:r w:rsidRPr="00A4653B">
                <w:rPr>
                  <w:rFonts w:asciiTheme="minorHAnsi" w:eastAsia="Times New Roman" w:hAnsiTheme="minorHAnsi" w:cstheme="minorHAnsi"/>
                  <w:color w:val="0068B3"/>
                  <w:sz w:val="16"/>
                  <w:szCs w:val="16"/>
                  <w:u w:val="single"/>
                  <w:lang w:eastAsia="zh-CN"/>
                </w:rPr>
                <w:t>abseiling and climbing Australian adventure activity good practice guide </w:t>
              </w:r>
            </w:hyperlink>
            <w:r w:rsidRPr="00D90B0F">
              <w:rPr>
                <w:rFonts w:asciiTheme="minorHAnsi" w:eastAsia="Times New Roman" w:hAnsiTheme="minorHAnsi" w:cstheme="minorHAnsi"/>
                <w:color w:val="333333"/>
                <w:sz w:val="16"/>
                <w:szCs w:val="16"/>
                <w:lang w:eastAsia="zh-CN"/>
              </w:rPr>
              <w:t> for guidance.</w:t>
            </w:r>
            <w:r w:rsidRPr="006B6B5C">
              <w:rPr>
                <w:rFonts w:asciiTheme="minorHAnsi" w:eastAsia="Times New Roman" w:hAnsiTheme="minorHAnsi" w:cstheme="minorHAnsi"/>
                <w:color w:val="333333"/>
                <w:sz w:val="16"/>
                <w:szCs w:val="16"/>
                <w:lang w:eastAsia="zh-CN"/>
              </w:rPr>
              <w:br/>
              <w:t>or</w:t>
            </w:r>
          </w:p>
          <w:p w:rsidR="00277AAD" w:rsidRPr="00D90B0F" w:rsidRDefault="00277AAD" w:rsidP="00277AAD">
            <w:pPr>
              <w:numPr>
                <w:ilvl w:val="0"/>
                <w:numId w:val="33"/>
              </w:numPr>
              <w:shd w:val="clear" w:color="auto" w:fill="FFFFFF"/>
              <w:tabs>
                <w:tab w:val="num" w:pos="720"/>
              </w:tabs>
              <w:ind w:hanging="187"/>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 xml:space="preserve">An adult supervisor, working under the direct supervision of a registered teacher, with competence (knowledge and skills) and experience in climbing and </w:t>
            </w:r>
            <w:proofErr w:type="spellStart"/>
            <w:r w:rsidRPr="00D90B0F">
              <w:rPr>
                <w:rFonts w:asciiTheme="minorHAnsi" w:eastAsia="Times New Roman" w:hAnsiTheme="minorHAnsi" w:cstheme="minorHAnsi"/>
                <w:color w:val="333333"/>
                <w:sz w:val="16"/>
                <w:szCs w:val="16"/>
                <w:lang w:eastAsia="zh-CN"/>
              </w:rPr>
              <w:t>abseilling</w:t>
            </w:r>
            <w:proofErr w:type="spellEnd"/>
            <w:r w:rsidRPr="00D90B0F">
              <w:rPr>
                <w:rFonts w:asciiTheme="minorHAnsi" w:eastAsia="Times New Roman" w:hAnsiTheme="minorHAnsi" w:cstheme="minorHAnsi"/>
                <w:color w:val="333333"/>
                <w:sz w:val="16"/>
                <w:szCs w:val="16"/>
                <w:lang w:eastAsia="zh-CN"/>
              </w:rPr>
              <w:t xml:space="preserve"> and either:</w:t>
            </w:r>
          </w:p>
          <w:p w:rsidR="00277AAD" w:rsidRPr="00D90B0F" w:rsidRDefault="00277AAD" w:rsidP="00277AAD">
            <w:pPr>
              <w:numPr>
                <w:ilvl w:val="1"/>
                <w:numId w:val="33"/>
              </w:numPr>
              <w:shd w:val="clear" w:color="auto" w:fill="FFFFFF"/>
              <w:tabs>
                <w:tab w:val="clear" w:pos="1080"/>
                <w:tab w:val="num" w:pos="1440"/>
              </w:tabs>
              <w:ind w:left="740" w:hanging="283"/>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w:t>
            </w:r>
            <w:hyperlink r:id="rId44" w:history="1">
              <w:r w:rsidRPr="00A4653B">
                <w:rPr>
                  <w:rFonts w:asciiTheme="minorHAnsi" w:eastAsia="Times New Roman" w:hAnsiTheme="minorHAnsi" w:cstheme="minorHAnsi"/>
                  <w:color w:val="0068B3"/>
                  <w:sz w:val="16"/>
                  <w:szCs w:val="16"/>
                  <w:u w:val="single"/>
                  <w:lang w:eastAsia="zh-CN"/>
                </w:rPr>
                <w:t>Certificate IV in outdoor leadership </w:t>
              </w:r>
            </w:hyperlink>
            <w:r w:rsidRPr="00D90B0F">
              <w:rPr>
                <w:rFonts w:asciiTheme="minorHAnsi" w:eastAsia="Times New Roman" w:hAnsiTheme="minorHAnsi" w:cstheme="minorHAnsi"/>
                <w:color w:val="333333"/>
                <w:sz w:val="16"/>
                <w:szCs w:val="16"/>
                <w:lang w:eastAsia="zh-CN"/>
              </w:rPr>
              <w:t> or </w:t>
            </w:r>
            <w:hyperlink r:id="rId45" w:history="1">
              <w:r w:rsidRPr="00A4653B">
                <w:rPr>
                  <w:rFonts w:asciiTheme="minorHAnsi" w:eastAsia="Times New Roman" w:hAnsiTheme="minorHAnsi" w:cstheme="minorHAnsi"/>
                  <w:color w:val="0068B3"/>
                  <w:sz w:val="16"/>
                  <w:szCs w:val="16"/>
                  <w:u w:val="single"/>
                  <w:lang w:eastAsia="zh-CN"/>
                </w:rPr>
                <w:t>Diploma of outdoor leadership </w:t>
              </w:r>
            </w:hyperlink>
            <w:r w:rsidRPr="00D90B0F">
              <w:rPr>
                <w:rFonts w:asciiTheme="minorHAnsi" w:eastAsia="Times New Roman" w:hAnsiTheme="minorHAnsi" w:cstheme="minorHAnsi"/>
                <w:color w:val="333333"/>
                <w:sz w:val="16"/>
                <w:szCs w:val="16"/>
                <w:lang w:eastAsia="zh-CN"/>
              </w:rPr>
              <w:t>, with specialisations in relevant climbing and abseiling units</w:t>
            </w:r>
          </w:p>
          <w:p w:rsidR="00277AAD" w:rsidRPr="00D90B0F" w:rsidRDefault="00277AAD" w:rsidP="00277AAD">
            <w:pPr>
              <w:numPr>
                <w:ilvl w:val="1"/>
                <w:numId w:val="33"/>
              </w:numPr>
              <w:shd w:val="clear" w:color="auto" w:fill="FFFFFF"/>
              <w:tabs>
                <w:tab w:val="clear" w:pos="1080"/>
                <w:tab w:val="num" w:pos="1440"/>
              </w:tabs>
              <w:ind w:left="740" w:hanging="283"/>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a qualification as a registered leader under the </w:t>
            </w:r>
            <w:hyperlink r:id="rId46" w:history="1">
              <w:r w:rsidRPr="00A4653B">
                <w:rPr>
                  <w:rFonts w:asciiTheme="minorHAnsi" w:eastAsia="Times New Roman" w:hAnsiTheme="minorHAnsi" w:cstheme="minorHAnsi"/>
                  <w:color w:val="0068B3"/>
                  <w:sz w:val="16"/>
                  <w:szCs w:val="16"/>
                  <w:u w:val="single"/>
                  <w:lang w:eastAsia="zh-CN"/>
                </w:rPr>
                <w:t>National Outdoor Leader Registration Scheme (NOLRS) </w:t>
              </w:r>
            </w:hyperlink>
            <w:r w:rsidRPr="00D90B0F">
              <w:rPr>
                <w:rFonts w:asciiTheme="minorHAnsi" w:eastAsia="Times New Roman" w:hAnsiTheme="minorHAnsi" w:cstheme="minorHAnsi"/>
                <w:color w:val="333333"/>
                <w:sz w:val="16"/>
                <w:szCs w:val="16"/>
                <w:lang w:eastAsia="zh-CN"/>
              </w:rPr>
              <w:t>, at a registration level appropriate to the context e.g. abseiling, artificial surface, single pitch or</w:t>
            </w:r>
          </w:p>
          <w:p w:rsidR="00277AAD" w:rsidRDefault="00277AAD" w:rsidP="00277AAD">
            <w:pPr>
              <w:numPr>
                <w:ilvl w:val="1"/>
                <w:numId w:val="33"/>
              </w:numPr>
              <w:shd w:val="clear" w:color="auto" w:fill="FFFFFF"/>
              <w:tabs>
                <w:tab w:val="clear" w:pos="1080"/>
              </w:tabs>
              <w:ind w:left="740" w:hanging="283"/>
              <w:rPr>
                <w:rFonts w:asciiTheme="minorHAnsi" w:eastAsia="Times New Roman" w:hAnsiTheme="minorHAnsi" w:cstheme="minorHAnsi"/>
                <w:color w:val="333333"/>
                <w:sz w:val="16"/>
                <w:szCs w:val="16"/>
                <w:lang w:eastAsia="zh-CN"/>
              </w:rPr>
            </w:pPr>
            <w:r w:rsidRPr="00D90B0F">
              <w:rPr>
                <w:rFonts w:asciiTheme="minorHAnsi" w:eastAsia="Times New Roman" w:hAnsiTheme="minorHAnsi" w:cstheme="minorHAnsi"/>
                <w:color w:val="333333"/>
                <w:sz w:val="16"/>
                <w:szCs w:val="16"/>
                <w:lang w:eastAsia="zh-CN"/>
              </w:rPr>
              <w:t>certification as </w:t>
            </w:r>
            <w:hyperlink r:id="rId47" w:history="1">
              <w:r w:rsidRPr="00A4653B">
                <w:rPr>
                  <w:rFonts w:asciiTheme="minorHAnsi" w:eastAsia="Times New Roman" w:hAnsiTheme="minorHAnsi" w:cstheme="minorHAnsi"/>
                  <w:color w:val="0068B3"/>
                  <w:sz w:val="16"/>
                  <w:szCs w:val="16"/>
                  <w:u w:val="single"/>
                  <w:lang w:eastAsia="zh-CN"/>
                </w:rPr>
                <w:t>Australian Climbing Instructors Association (ACIA) </w:t>
              </w:r>
            </w:hyperlink>
            <w:r w:rsidRPr="00D90B0F">
              <w:rPr>
                <w:rFonts w:asciiTheme="minorHAnsi" w:eastAsia="Times New Roman" w:hAnsiTheme="minorHAnsi" w:cstheme="minorHAnsi"/>
                <w:color w:val="333333"/>
                <w:sz w:val="16"/>
                <w:szCs w:val="16"/>
                <w:lang w:eastAsia="zh-CN"/>
              </w:rPr>
              <w:t> (or equivalent) multi-pitch guide.</w:t>
            </w:r>
          </w:p>
          <w:p w:rsidR="00277AAD" w:rsidRDefault="00277AAD" w:rsidP="00277AAD">
            <w:pPr>
              <w:shd w:val="clear" w:color="auto" w:fill="FFFFFF"/>
              <w:rPr>
                <w:rFonts w:asciiTheme="minorHAnsi" w:eastAsia="Times New Roman" w:hAnsiTheme="minorHAnsi" w:cstheme="minorHAnsi"/>
                <w:color w:val="333333"/>
                <w:sz w:val="16"/>
                <w:szCs w:val="16"/>
                <w:lang w:eastAsia="zh-CN"/>
              </w:rPr>
            </w:pPr>
          </w:p>
          <w:p w:rsidR="00277AAD" w:rsidRPr="00A57AFD" w:rsidRDefault="00277AAD" w:rsidP="00277AAD">
            <w:pPr>
              <w:shd w:val="clear" w:color="auto" w:fill="F7CAAC" w:themeFill="accent2" w:themeFillTint="66"/>
              <w:tabs>
                <w:tab w:val="num" w:pos="720"/>
              </w:tabs>
              <w:rPr>
                <w:rFonts w:asciiTheme="minorHAnsi" w:eastAsia="Times New Roman" w:hAnsiTheme="minorHAnsi" w:cstheme="minorHAnsi"/>
                <w:b/>
                <w:color w:val="333333"/>
                <w:sz w:val="16"/>
                <w:szCs w:val="16"/>
                <w:lang w:eastAsia="zh-CN"/>
              </w:rPr>
            </w:pPr>
            <w:r>
              <w:rPr>
                <w:rFonts w:asciiTheme="minorHAnsi" w:eastAsia="Times New Roman" w:hAnsiTheme="minorHAnsi" w:cstheme="minorHAnsi"/>
                <w:b/>
                <w:color w:val="333333"/>
                <w:sz w:val="16"/>
                <w:szCs w:val="16"/>
                <w:shd w:val="clear" w:color="auto" w:fill="F7CAAC" w:themeFill="accent2" w:themeFillTint="66"/>
                <w:lang w:eastAsia="zh-CN"/>
              </w:rPr>
              <w:t>Abseiling</w:t>
            </w:r>
            <w:r w:rsidRPr="00504512">
              <w:rPr>
                <w:rFonts w:asciiTheme="minorHAnsi" w:eastAsia="Times New Roman" w:hAnsiTheme="minorHAnsi" w:cstheme="minorHAnsi"/>
                <w:b/>
                <w:color w:val="333333"/>
                <w:sz w:val="16"/>
                <w:szCs w:val="16"/>
                <w:shd w:val="clear" w:color="auto" w:fill="F7CAAC" w:themeFill="accent2" w:themeFillTint="66"/>
                <w:lang w:eastAsia="zh-CN"/>
              </w:rPr>
              <w:t xml:space="preserve"> Artificial Surfaces Guide Competencies</w:t>
            </w:r>
            <w:r w:rsidRPr="00A57AFD">
              <w:rPr>
                <w:rFonts w:asciiTheme="minorHAnsi" w:eastAsia="Times New Roman" w:hAnsiTheme="minorHAnsi" w:cstheme="minorHAnsi"/>
                <w:b/>
                <w:color w:val="333333"/>
                <w:sz w:val="16"/>
                <w:szCs w:val="16"/>
                <w:lang w:eastAsia="zh-CN"/>
              </w:rPr>
              <w:t xml:space="preserve"> </w:t>
            </w:r>
          </w:p>
          <w:tbl>
            <w:tblPr>
              <w:tblStyle w:val="TableGrid"/>
              <w:tblW w:w="0" w:type="auto"/>
              <w:tblInd w:w="170" w:type="dxa"/>
              <w:tblLook w:val="04A0" w:firstRow="1" w:lastRow="0" w:firstColumn="1" w:lastColumn="0" w:noHBand="0" w:noVBand="1"/>
            </w:tblPr>
            <w:tblGrid>
              <w:gridCol w:w="1134"/>
              <w:gridCol w:w="7513"/>
            </w:tblGrid>
            <w:tr w:rsidR="00277AAD" w:rsidTr="009D0AF9">
              <w:tc>
                <w:tcPr>
                  <w:tcW w:w="1134"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F929B0">
                    <w:rPr>
                      <w:sz w:val="16"/>
                      <w:szCs w:val="18"/>
                    </w:rPr>
                    <w:t xml:space="preserve">PUAOP013A </w:t>
                  </w:r>
                </w:p>
              </w:tc>
              <w:tc>
                <w:tcPr>
                  <w:tcW w:w="7513"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F929B0">
                    <w:rPr>
                      <w:sz w:val="16"/>
                      <w:szCs w:val="18"/>
                    </w:rPr>
                    <w:t xml:space="preserve">Operate communications systems and equipment </w:t>
                  </w:r>
                </w:p>
              </w:tc>
            </w:tr>
            <w:tr w:rsidR="00277AAD" w:rsidTr="009D0AF9">
              <w:tc>
                <w:tcPr>
                  <w:tcW w:w="1134"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p>
              </w:tc>
              <w:tc>
                <w:tcPr>
                  <w:tcW w:w="7513"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p>
              </w:tc>
            </w:tr>
            <w:tr w:rsidR="00277AAD" w:rsidTr="009D0AF9">
              <w:tc>
                <w:tcPr>
                  <w:tcW w:w="1134"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F929B0">
                    <w:rPr>
                      <w:sz w:val="16"/>
                      <w:szCs w:val="18"/>
                    </w:rPr>
                    <w:t xml:space="preserve">SISOOPS304A </w:t>
                  </w:r>
                </w:p>
              </w:tc>
              <w:tc>
                <w:tcPr>
                  <w:tcW w:w="7513"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F929B0">
                    <w:rPr>
                      <w:sz w:val="16"/>
                      <w:szCs w:val="18"/>
                    </w:rPr>
                    <w:t xml:space="preserve">Plan for minimal environmental impact </w:t>
                  </w:r>
                </w:p>
              </w:tc>
            </w:tr>
            <w:tr w:rsidR="00277AAD" w:rsidTr="009D0AF9">
              <w:tc>
                <w:tcPr>
                  <w:tcW w:w="1134"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625D3E">
                    <w:rPr>
                      <w:sz w:val="16"/>
                      <w:szCs w:val="18"/>
                    </w:rPr>
                    <w:t>SISOABN202A</w:t>
                  </w:r>
                </w:p>
              </w:tc>
              <w:tc>
                <w:tcPr>
                  <w:tcW w:w="7513"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625D3E">
                    <w:rPr>
                      <w:sz w:val="16"/>
                      <w:szCs w:val="18"/>
                    </w:rPr>
                    <w:t xml:space="preserve">Safeguard an </w:t>
                  </w:r>
                  <w:proofErr w:type="spellStart"/>
                  <w:r w:rsidRPr="00625D3E">
                    <w:rPr>
                      <w:sz w:val="16"/>
                      <w:szCs w:val="18"/>
                    </w:rPr>
                    <w:t>abseiler</w:t>
                  </w:r>
                  <w:proofErr w:type="spellEnd"/>
                  <w:r w:rsidRPr="00625D3E">
                    <w:rPr>
                      <w:sz w:val="16"/>
                      <w:szCs w:val="18"/>
                    </w:rPr>
                    <w:t xml:space="preserve"> using a single rope belay system</w:t>
                  </w:r>
                </w:p>
              </w:tc>
            </w:tr>
            <w:tr w:rsidR="00277AAD" w:rsidTr="009D0AF9">
              <w:tc>
                <w:tcPr>
                  <w:tcW w:w="1134"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625D3E">
                    <w:rPr>
                      <w:sz w:val="16"/>
                      <w:szCs w:val="18"/>
                    </w:rPr>
                    <w:t>SISOABA302A</w:t>
                  </w:r>
                  <w:r w:rsidRPr="00F929B0">
                    <w:rPr>
                      <w:sz w:val="16"/>
                      <w:szCs w:val="18"/>
                    </w:rPr>
                    <w:t xml:space="preserve"> </w:t>
                  </w:r>
                </w:p>
              </w:tc>
              <w:tc>
                <w:tcPr>
                  <w:tcW w:w="7513"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625D3E">
                    <w:rPr>
                      <w:sz w:val="16"/>
                      <w:szCs w:val="18"/>
                    </w:rPr>
                    <w:t>Apply single pitch abseiling skills on artificial surfaces</w:t>
                  </w:r>
                </w:p>
              </w:tc>
            </w:tr>
            <w:tr w:rsidR="00277AAD" w:rsidTr="009D0AF9">
              <w:tc>
                <w:tcPr>
                  <w:tcW w:w="1134"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625D3E">
                    <w:rPr>
                      <w:sz w:val="16"/>
                      <w:szCs w:val="18"/>
                    </w:rPr>
                    <w:t>SISOABA303A</w:t>
                  </w:r>
                  <w:r w:rsidRPr="00F929B0">
                    <w:rPr>
                      <w:sz w:val="16"/>
                      <w:szCs w:val="18"/>
                    </w:rPr>
                    <w:t xml:space="preserve"> </w:t>
                  </w:r>
                </w:p>
              </w:tc>
              <w:tc>
                <w:tcPr>
                  <w:tcW w:w="7513"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625D3E">
                    <w:rPr>
                      <w:sz w:val="16"/>
                      <w:szCs w:val="18"/>
                    </w:rPr>
                    <w:t>Establish ropes for abseiling on artificial surfaces</w:t>
                  </w:r>
                </w:p>
              </w:tc>
            </w:tr>
            <w:tr w:rsidR="00277AAD" w:rsidTr="009D0AF9">
              <w:tc>
                <w:tcPr>
                  <w:tcW w:w="1134"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625D3E">
                    <w:rPr>
                      <w:sz w:val="16"/>
                      <w:szCs w:val="18"/>
                    </w:rPr>
                    <w:t>SISOVTR301A</w:t>
                  </w:r>
                </w:p>
              </w:tc>
              <w:tc>
                <w:tcPr>
                  <w:tcW w:w="7513" w:type="dxa"/>
                  <w:shd w:val="clear" w:color="auto" w:fill="F7CAAC" w:themeFill="accent2" w:themeFillTint="66"/>
                </w:tcPr>
                <w:p w:rsidR="00277AAD" w:rsidRPr="00F929B0" w:rsidRDefault="00277AAD" w:rsidP="00277AAD">
                  <w:pPr>
                    <w:pStyle w:val="Default"/>
                    <w:shd w:val="clear" w:color="auto" w:fill="F7CAAC" w:themeFill="accent2" w:themeFillTint="66"/>
                    <w:rPr>
                      <w:sz w:val="16"/>
                      <w:szCs w:val="18"/>
                    </w:rPr>
                  </w:pPr>
                  <w:r w:rsidRPr="00625D3E">
                    <w:rPr>
                      <w:sz w:val="16"/>
                      <w:szCs w:val="18"/>
                    </w:rPr>
                    <w:t>Perform vertical rescues</w:t>
                  </w:r>
                </w:p>
              </w:tc>
            </w:tr>
            <w:tr w:rsidR="00277AAD" w:rsidTr="009D0AF9">
              <w:tc>
                <w:tcPr>
                  <w:tcW w:w="1134" w:type="dxa"/>
                  <w:shd w:val="clear" w:color="auto" w:fill="F7CAAC" w:themeFill="accent2" w:themeFillTint="66"/>
                </w:tcPr>
                <w:p w:rsidR="00277AAD" w:rsidRPr="00625D3E" w:rsidRDefault="00277AAD" w:rsidP="00277AAD">
                  <w:pPr>
                    <w:pStyle w:val="Default"/>
                    <w:shd w:val="clear" w:color="auto" w:fill="F7CAAC" w:themeFill="accent2" w:themeFillTint="66"/>
                    <w:rPr>
                      <w:sz w:val="16"/>
                      <w:szCs w:val="18"/>
                    </w:rPr>
                  </w:pPr>
                  <w:r w:rsidRPr="00625D3E">
                    <w:rPr>
                      <w:sz w:val="16"/>
                      <w:szCs w:val="18"/>
                    </w:rPr>
                    <w:t>SISOABA304A</w:t>
                  </w:r>
                </w:p>
              </w:tc>
              <w:tc>
                <w:tcPr>
                  <w:tcW w:w="7513" w:type="dxa"/>
                  <w:shd w:val="clear" w:color="auto" w:fill="F7CAAC" w:themeFill="accent2" w:themeFillTint="66"/>
                </w:tcPr>
                <w:p w:rsidR="00277AAD" w:rsidRPr="00625D3E" w:rsidRDefault="00277AAD" w:rsidP="00277AAD">
                  <w:pPr>
                    <w:pStyle w:val="Default"/>
                    <w:shd w:val="clear" w:color="auto" w:fill="F7CAAC" w:themeFill="accent2" w:themeFillTint="66"/>
                    <w:rPr>
                      <w:sz w:val="16"/>
                      <w:szCs w:val="18"/>
                    </w:rPr>
                  </w:pPr>
                  <w:r w:rsidRPr="00625D3E">
                    <w:rPr>
                      <w:sz w:val="16"/>
                      <w:szCs w:val="18"/>
                    </w:rPr>
                    <w:t>Guide abseiling on single pitch artificial surfaces</w:t>
                  </w:r>
                </w:p>
              </w:tc>
            </w:tr>
          </w:tbl>
          <w:p w:rsidR="00277AAD" w:rsidRPr="00D90B0F" w:rsidRDefault="00277AAD" w:rsidP="00277AAD">
            <w:pPr>
              <w:shd w:val="clear" w:color="auto" w:fill="F7CAAC" w:themeFill="accent2" w:themeFillTint="66"/>
              <w:ind w:left="602" w:hanging="42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shd w:val="clear" w:color="auto" w:fill="F7CAAC" w:themeFill="accent2" w:themeFillTint="66"/>
                <w:lang w:eastAsia="zh-CN"/>
              </w:rPr>
              <w:t>(retrieved from abseiling and climbing Australian adventure activity good practice guide)</w:t>
            </w:r>
          </w:p>
          <w:p w:rsidR="00277AAD" w:rsidRPr="00504512" w:rsidRDefault="00277AAD" w:rsidP="00277AAD">
            <w:pPr>
              <w:shd w:val="clear" w:color="auto" w:fill="FFFFFF"/>
              <w:ind w:left="284" w:hanging="284"/>
              <w:rPr>
                <w:rFonts w:asciiTheme="minorHAnsi" w:eastAsia="Times New Roman" w:hAnsiTheme="minorHAnsi" w:cstheme="minorHAnsi"/>
                <w:color w:val="333333"/>
                <w:sz w:val="16"/>
                <w:szCs w:val="16"/>
                <w:lang w:eastAsia="zh-CN"/>
              </w:rPr>
            </w:pPr>
          </w:p>
        </w:tc>
      </w:tr>
      <w:tr w:rsidR="00122D48" w:rsidRPr="00E30102" w:rsidTr="007A59B9">
        <w:trPr>
          <w:trHeight w:val="3683"/>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t>Facilities and Equipment</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Vehicle access must be available at all times.</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Inspection of staging and climbing areas must occur immediately prior to the activity.</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All facilities, structures (e.g. wall fixtures) and equipment (e.g. ropes, harnesses, slings, carabiners and chocks) used must be manufactured specifically for </w:t>
            </w:r>
            <w:hyperlink r:id="rId48" w:anchor="rock-climbing" w:history="1">
              <w:r w:rsidRPr="009D0AF9">
                <w:rPr>
                  <w:rStyle w:val="Hyperlink"/>
                  <w:rFonts w:asciiTheme="minorHAnsi" w:eastAsia="Times New Roman" w:hAnsiTheme="minorHAnsi" w:cstheme="minorHAnsi"/>
                  <w:sz w:val="16"/>
                  <w:szCs w:val="16"/>
                  <w:lang w:eastAsia="zh-CN"/>
                </w:rPr>
                <w:t>rock climbing</w:t>
              </w:r>
            </w:hyperlink>
            <w:r w:rsidRPr="009D0AF9">
              <w:rPr>
                <w:rFonts w:asciiTheme="minorHAnsi" w:eastAsia="Times New Roman" w:hAnsiTheme="minorHAnsi" w:cstheme="minorHAnsi"/>
                <w:color w:val="333333"/>
                <w:sz w:val="16"/>
                <w:szCs w:val="16"/>
                <w:lang w:eastAsia="zh-CN"/>
              </w:rPr>
              <w:t>/abseiling and must comply with the Australian Standards AS 2316.1-2009 for use and maintenance and </w:t>
            </w:r>
            <w:hyperlink r:id="rId49" w:history="1">
              <w:r w:rsidRPr="009D0AF9">
                <w:rPr>
                  <w:rStyle w:val="Hyperlink"/>
                  <w:rFonts w:asciiTheme="minorHAnsi" w:eastAsia="Times New Roman" w:hAnsiTheme="minorHAnsi" w:cstheme="minorHAnsi"/>
                  <w:sz w:val="16"/>
                  <w:szCs w:val="16"/>
                  <w:lang w:eastAsia="zh-CN"/>
                </w:rPr>
                <w:t>International Climbing and Mountaineering Federation (UIAA) </w:t>
              </w:r>
            </w:hyperlink>
            <w:r w:rsidRPr="009D0AF9">
              <w:rPr>
                <w:rFonts w:asciiTheme="minorHAnsi" w:eastAsia="Times New Roman" w:hAnsiTheme="minorHAnsi" w:cstheme="minorHAnsi"/>
                <w:color w:val="333333"/>
                <w:sz w:val="16"/>
                <w:szCs w:val="16"/>
                <w:lang w:eastAsia="zh-CN"/>
              </w:rPr>
              <w:t> specifications.</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All equipment (e.g. ropes, harnesses, slings, carabiners and chocks) manufactured specifically for rock climbing/abseiling and must comply with the Australian Standards AS 2316.1-2009 for use and maintenance and </w:t>
            </w:r>
            <w:hyperlink r:id="rId50" w:history="1">
              <w:r w:rsidRPr="009D0AF9">
                <w:rPr>
                  <w:rStyle w:val="Hyperlink"/>
                  <w:rFonts w:asciiTheme="minorHAnsi" w:eastAsia="Times New Roman" w:hAnsiTheme="minorHAnsi" w:cstheme="minorHAnsi"/>
                  <w:sz w:val="16"/>
                  <w:szCs w:val="16"/>
                  <w:lang w:eastAsia="zh-CN"/>
                </w:rPr>
                <w:t>International Climbing and Mountaineering Federation (UIAA) </w:t>
              </w:r>
            </w:hyperlink>
            <w:r w:rsidRPr="009D0AF9">
              <w:rPr>
                <w:rFonts w:asciiTheme="minorHAnsi" w:eastAsia="Times New Roman" w:hAnsiTheme="minorHAnsi" w:cstheme="minorHAnsi"/>
                <w:color w:val="333333"/>
                <w:sz w:val="16"/>
                <w:szCs w:val="16"/>
                <w:lang w:eastAsia="zh-CN"/>
              </w:rPr>
              <w:t> specifications.</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Equipment must be sized to match the ability and strength of students.</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All equipment must be used in accordance with the manufacturer’s instructions.</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 retirement schedule must be developed to replace equipment by manufacturers' nominated expiry date or when significant wear causes a hazard.</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Establish and employ a process for checking for damage for all equipment used in the activity.</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Equipment listed below must be manufactured for use in the context of the activity and meet the relevant EN, </w:t>
            </w:r>
            <w:hyperlink r:id="rId51" w:history="1">
              <w:r w:rsidRPr="009D0AF9">
                <w:rPr>
                  <w:rStyle w:val="Hyperlink"/>
                  <w:rFonts w:asciiTheme="minorHAnsi" w:eastAsia="Times New Roman" w:hAnsiTheme="minorHAnsi" w:cstheme="minorHAnsi"/>
                  <w:sz w:val="16"/>
                  <w:szCs w:val="16"/>
                  <w:lang w:eastAsia="zh-CN"/>
                </w:rPr>
                <w:t>UIAA </w:t>
              </w:r>
            </w:hyperlink>
            <w:r w:rsidRPr="009D0AF9">
              <w:rPr>
                <w:rFonts w:asciiTheme="minorHAnsi" w:eastAsia="Times New Roman" w:hAnsiTheme="minorHAnsi" w:cstheme="minorHAnsi"/>
                <w:color w:val="333333"/>
                <w:sz w:val="16"/>
                <w:szCs w:val="16"/>
                <w:lang w:eastAsia="zh-CN"/>
              </w:rPr>
              <w:t>/CE or Australian Standard:</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accessory cord</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artificial fixed anchors used in artificial climbing or abseiling structures</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ascending devices</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belay devices appropriate to the activity and location</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carabiners or other connectors</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descending devices</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dynamic rope</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harnesses connected by a safety line (rope or tape) to an appropriate anchor point or belay where exposure to a fall exists</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helmets</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Lanyards</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pulleys</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slings</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static rope</w:t>
            </w:r>
          </w:p>
          <w:p w:rsidR="009D0AF9" w:rsidRPr="009D0AF9" w:rsidRDefault="009D0AF9" w:rsidP="009D0AF9">
            <w:pPr>
              <w:numPr>
                <w:ilvl w:val="0"/>
                <w:numId w:val="34"/>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any other equipment that is part of the safety system used.</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Abseiling/rappelling rope long enough for the descent and a top-rope safety rope used in addition to the abseiling/rappelling rope.</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Harnesses, helmets, ropes and lanyards must be provided for all participants in line with the following standards and practices:</w:t>
            </w:r>
          </w:p>
          <w:p w:rsidR="009D0AF9" w:rsidRPr="009D0AF9" w:rsidRDefault="009D0AF9" w:rsidP="009D0AF9">
            <w:pPr>
              <w:numPr>
                <w:ilvl w:val="0"/>
                <w:numId w:val="35"/>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Harnesses, helmets, ropes and lanyards that meet </w:t>
            </w:r>
            <w:hyperlink r:id="rId52" w:history="1">
              <w:r w:rsidRPr="009D0AF9">
                <w:rPr>
                  <w:rStyle w:val="Hyperlink"/>
                  <w:rFonts w:asciiTheme="minorHAnsi" w:eastAsia="Times New Roman" w:hAnsiTheme="minorHAnsi" w:cstheme="minorHAnsi"/>
                  <w:sz w:val="16"/>
                  <w:szCs w:val="16"/>
                  <w:lang w:eastAsia="zh-CN"/>
                </w:rPr>
                <w:t>UIAA safety standards </w:t>
              </w:r>
            </w:hyperlink>
            <w:r w:rsidRPr="009D0AF9">
              <w:rPr>
                <w:rFonts w:asciiTheme="minorHAnsi" w:eastAsia="Times New Roman" w:hAnsiTheme="minorHAnsi" w:cstheme="minorHAnsi"/>
                <w:color w:val="333333"/>
                <w:sz w:val="16"/>
                <w:szCs w:val="16"/>
                <w:lang w:eastAsia="zh-CN"/>
              </w:rPr>
              <w:t>, EN358, EN361, EN813, EN12277, AS/NZS1891.4 or equivalent</w:t>
            </w:r>
          </w:p>
          <w:p w:rsidR="009D0AF9" w:rsidRPr="009D0AF9" w:rsidRDefault="009D0AF9" w:rsidP="009D0AF9">
            <w:pPr>
              <w:numPr>
                <w:ilvl w:val="0"/>
                <w:numId w:val="35"/>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harnesses must be worn at all times and fitted correctly when on course, and connected by a safety line (rope or </w:t>
            </w:r>
            <w:hyperlink r:id="rId53" w:anchor="webbing" w:history="1">
              <w:r w:rsidRPr="009D0AF9">
                <w:rPr>
                  <w:rStyle w:val="Hyperlink"/>
                  <w:rFonts w:asciiTheme="minorHAnsi" w:eastAsia="Times New Roman" w:hAnsiTheme="minorHAnsi" w:cstheme="minorHAnsi"/>
                  <w:sz w:val="16"/>
                  <w:szCs w:val="16"/>
                  <w:lang w:eastAsia="zh-CN"/>
                </w:rPr>
                <w:t>webbing/tape</w:t>
              </w:r>
            </w:hyperlink>
            <w:r w:rsidRPr="009D0AF9">
              <w:rPr>
                <w:rFonts w:asciiTheme="minorHAnsi" w:eastAsia="Times New Roman" w:hAnsiTheme="minorHAnsi" w:cstheme="minorHAnsi"/>
                <w:color w:val="333333"/>
                <w:sz w:val="16"/>
                <w:szCs w:val="16"/>
                <w:lang w:eastAsia="zh-CN"/>
              </w:rPr>
              <w:t>) to an appropriate anchor point or belay</w:t>
            </w:r>
          </w:p>
          <w:p w:rsidR="009D0AF9" w:rsidRPr="009D0AF9" w:rsidRDefault="009D0AF9" w:rsidP="009D0AF9">
            <w:pPr>
              <w:numPr>
                <w:ilvl w:val="0"/>
                <w:numId w:val="35"/>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helmets that meet UIAA or EN12492 standards must be correctly fitted and secured for the duration of the activity</w:t>
            </w:r>
          </w:p>
          <w:p w:rsidR="009D0AF9" w:rsidRPr="009D0AF9" w:rsidRDefault="009D0AF9" w:rsidP="009D0AF9">
            <w:pPr>
              <w:numPr>
                <w:ilvl w:val="0"/>
                <w:numId w:val="35"/>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the belay system or </w:t>
            </w:r>
            <w:hyperlink r:id="rId54" w:history="1">
              <w:r w:rsidRPr="009D0AF9">
                <w:rPr>
                  <w:rStyle w:val="Hyperlink"/>
                  <w:rFonts w:asciiTheme="minorHAnsi" w:eastAsia="Times New Roman" w:hAnsiTheme="minorHAnsi" w:cstheme="minorHAnsi"/>
                  <w:sz w:val="16"/>
                  <w:szCs w:val="16"/>
                  <w:lang w:eastAsia="zh-CN"/>
                </w:rPr>
                <w:t>lanyard arrangement </w:t>
              </w:r>
            </w:hyperlink>
            <w:r w:rsidRPr="009D0AF9">
              <w:rPr>
                <w:rFonts w:asciiTheme="minorHAnsi" w:eastAsia="Times New Roman" w:hAnsiTheme="minorHAnsi" w:cstheme="minorHAnsi"/>
                <w:color w:val="333333"/>
                <w:sz w:val="16"/>
                <w:szCs w:val="16"/>
                <w:lang w:eastAsia="zh-CN"/>
              </w:rPr>
              <w:t> is appropriate for the expected fall factor of a climber to minimise risk of strangulation.</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Appropriate vertical rescue equipment suitable for unassisted abseil, and/or haul and lower rescue techniques must be readily accessible including, but not limited to:</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ascending devices</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belay device</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connectors</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knife</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pair of pliers or multi grips</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pulleys</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prusik loops</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webbing tape</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alloy or steel carabiners</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rope long enough for the longest pitch</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safety harnesses</w:t>
            </w:r>
          </w:p>
          <w:p w:rsidR="009D0AF9" w:rsidRPr="009D0AF9" w:rsidRDefault="009D0AF9" w:rsidP="009D0AF9">
            <w:pPr>
              <w:numPr>
                <w:ilvl w:val="0"/>
                <w:numId w:val="38"/>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slings.</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Personal equipment must be provided for all participants including (but not limited to):</w:t>
            </w:r>
          </w:p>
          <w:p w:rsidR="009D0AF9" w:rsidRPr="009D0AF9" w:rsidRDefault="009D0AF9" w:rsidP="009D0AF9">
            <w:pPr>
              <w:numPr>
                <w:ilvl w:val="0"/>
                <w:numId w:val="39"/>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helmets correct size and fit and appropriate for protection from falling objects</w:t>
            </w:r>
          </w:p>
          <w:p w:rsidR="009D0AF9" w:rsidRPr="009D0AF9" w:rsidRDefault="009D0AF9" w:rsidP="009D0AF9">
            <w:pPr>
              <w:numPr>
                <w:ilvl w:val="0"/>
                <w:numId w:val="39"/>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harnesses must be worn at all times and fitted correctly</w:t>
            </w:r>
          </w:p>
          <w:p w:rsidR="009D0AF9" w:rsidRPr="009D0AF9" w:rsidRDefault="009D0AF9" w:rsidP="009D0AF9">
            <w:pPr>
              <w:numPr>
                <w:ilvl w:val="0"/>
                <w:numId w:val="39"/>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clothing appropriate for the activity and weather conditions</w:t>
            </w:r>
          </w:p>
          <w:p w:rsidR="009D0AF9" w:rsidRPr="009D0AF9" w:rsidRDefault="009D0AF9" w:rsidP="009D0AF9">
            <w:pPr>
              <w:numPr>
                <w:ilvl w:val="0"/>
                <w:numId w:val="39"/>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firmly fitting, enclosed non-slip footwear appropriate to the terrain</w:t>
            </w:r>
          </w:p>
          <w:p w:rsidR="009D0AF9" w:rsidRPr="009D0AF9" w:rsidRDefault="009D0AF9" w:rsidP="009D0AF9">
            <w:pPr>
              <w:numPr>
                <w:ilvl w:val="0"/>
                <w:numId w:val="39"/>
              </w:numPr>
              <w:shd w:val="clear" w:color="auto" w:fill="FFFFFF"/>
              <w:tabs>
                <w:tab w:val="clear" w:pos="720"/>
                <w:tab w:val="num" w:pos="457"/>
              </w:tabs>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access to drinking water.</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Consider using backpacks to carry equipment and edge protectors to protect ropes from abrasion damage.</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Matting/soft fall of sufficient density to absorb body impact on the floor must be at the base of the climbing wall in accordance with AS2316.1-2009.</w:t>
            </w: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p>
          <w:p w:rsidR="009D0AF9" w:rsidRPr="009D0AF9" w:rsidRDefault="009D0AF9" w:rsidP="009D0AF9">
            <w:pPr>
              <w:shd w:val="clear" w:color="auto" w:fill="FFFFFF"/>
              <w:rPr>
                <w:rFonts w:asciiTheme="minorHAnsi" w:eastAsia="Times New Roman" w:hAnsiTheme="minorHAnsi" w:cstheme="minorHAnsi"/>
                <w:color w:val="333333"/>
                <w:sz w:val="16"/>
                <w:szCs w:val="16"/>
                <w:lang w:eastAsia="zh-CN"/>
              </w:rPr>
            </w:pPr>
            <w:r w:rsidRPr="009D0AF9">
              <w:rPr>
                <w:rFonts w:asciiTheme="minorHAnsi" w:eastAsia="Times New Roman" w:hAnsiTheme="minorHAnsi" w:cstheme="minorHAnsi"/>
                <w:color w:val="333333"/>
                <w:sz w:val="16"/>
                <w:szCs w:val="16"/>
                <w:lang w:eastAsia="zh-CN"/>
              </w:rPr>
              <w:t>Base of climbs/abseils must be cleared of potential hazards.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E30102" w:rsidRDefault="00122D48" w:rsidP="00E30102">
            <w:pPr>
              <w:tabs>
                <w:tab w:val="left" w:pos="4125"/>
              </w:tabs>
              <w:rPr>
                <w:sz w:val="16"/>
                <w:szCs w:val="16"/>
              </w:rPr>
            </w:pPr>
          </w:p>
        </w:tc>
      </w:tr>
      <w:tr w:rsidR="00122D48" w:rsidRPr="00E30102" w:rsidTr="00122D48">
        <w:tc>
          <w:tcPr>
            <w:tcW w:w="10456" w:type="dxa"/>
            <w:gridSpan w:val="3"/>
            <w:shd w:val="clear" w:color="auto" w:fill="auto"/>
          </w:tcPr>
          <w:p w:rsidR="00122D48" w:rsidRPr="00E30102" w:rsidRDefault="00122D48" w:rsidP="00E30102">
            <w:pPr>
              <w:pStyle w:val="NormalWeb"/>
              <w:spacing w:before="0" w:beforeAutospacing="0" w:after="0" w:afterAutospacing="0"/>
              <w:rPr>
                <w:rFonts w:eastAsiaTheme="minorHAnsi" w:cs="Arial"/>
                <w:b/>
                <w:bCs/>
                <w:sz w:val="16"/>
                <w:szCs w:val="16"/>
                <w:lang w:eastAsia="en-US"/>
              </w:rPr>
            </w:pPr>
            <w:r w:rsidRPr="00E30102">
              <w:rPr>
                <w:rStyle w:val="Strong"/>
                <w:rFonts w:asciiTheme="minorHAnsi" w:hAnsiTheme="minorHAnsi" w:cs="Arial"/>
                <w:color w:val="000000"/>
                <w:sz w:val="16"/>
                <w:szCs w:val="16"/>
              </w:rPr>
              <w:t>Who will be leading the activity?</w:t>
            </w:r>
          </w:p>
        </w:tc>
      </w:tr>
      <w:tr w:rsidR="00122D48" w:rsidRPr="002028D6" w:rsidTr="00122D48">
        <w:tc>
          <w:tcPr>
            <w:tcW w:w="10456" w:type="dxa"/>
            <w:gridSpan w:val="3"/>
            <w:shd w:val="clear" w:color="auto" w:fill="BFBFBF" w:themeFill="background1" w:themeFillShade="BF"/>
          </w:tcPr>
          <w:p w:rsidR="00122D48" w:rsidRPr="002028D6" w:rsidRDefault="00122D48" w:rsidP="00E30102">
            <w:pPr>
              <w:pStyle w:val="NormalWeb"/>
              <w:spacing w:before="0" w:beforeAutospacing="0" w:after="0" w:afterAutospacing="0"/>
              <w:rPr>
                <w:rFonts w:asciiTheme="minorHAnsi" w:hAnsiTheme="minorHAnsi" w:cstheme="minorHAnsi"/>
                <w:sz w:val="16"/>
                <w:szCs w:val="16"/>
              </w:rPr>
            </w:pPr>
            <w:r w:rsidRPr="002028D6">
              <w:rPr>
                <w:rFonts w:asciiTheme="minorHAnsi" w:eastAsiaTheme="minorHAnsi" w:hAnsiTheme="minorHAnsi" w:cstheme="minorHAnsi"/>
                <w:b/>
                <w:bCs/>
                <w:sz w:val="16"/>
                <w:szCs w:val="16"/>
                <w:lang w:eastAsia="en-US"/>
              </w:rPr>
              <w:t>Staff/Other Participants</w:t>
            </w:r>
          </w:p>
        </w:tc>
      </w:tr>
      <w:tr w:rsidR="00122D48" w:rsidRPr="002028D6" w:rsidTr="00122D48">
        <w:tc>
          <w:tcPr>
            <w:tcW w:w="3219" w:type="dxa"/>
            <w:shd w:val="clear" w:color="auto" w:fill="BFBFBF" w:themeFill="background1" w:themeFillShade="BF"/>
          </w:tcPr>
          <w:p w:rsidR="00122D48" w:rsidRPr="002028D6" w:rsidRDefault="00122D48" w:rsidP="00E30102">
            <w:pPr>
              <w:pStyle w:val="NormalWeb"/>
              <w:spacing w:before="0" w:beforeAutospacing="0" w:after="0" w:afterAutospacing="0"/>
              <w:rPr>
                <w:rFonts w:asciiTheme="minorHAnsi" w:hAnsiTheme="minorHAnsi" w:cstheme="minorHAnsi"/>
                <w:sz w:val="16"/>
                <w:szCs w:val="16"/>
              </w:rPr>
            </w:pPr>
            <w:r w:rsidRPr="002028D6">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2028D6" w:rsidRDefault="00122D48" w:rsidP="00E30102">
            <w:pPr>
              <w:pStyle w:val="NormalWeb"/>
              <w:spacing w:before="0" w:beforeAutospacing="0" w:after="0" w:afterAutospacing="0"/>
              <w:rPr>
                <w:rFonts w:asciiTheme="minorHAnsi" w:hAnsiTheme="minorHAnsi" w:cstheme="minorHAnsi"/>
                <w:sz w:val="16"/>
                <w:szCs w:val="16"/>
              </w:rPr>
            </w:pPr>
            <w:r w:rsidRPr="002028D6">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2028D6" w:rsidRDefault="00122D48" w:rsidP="00E30102">
            <w:pPr>
              <w:pStyle w:val="NormalWeb"/>
              <w:spacing w:before="0" w:beforeAutospacing="0" w:after="0" w:afterAutospacing="0"/>
              <w:rPr>
                <w:rFonts w:asciiTheme="minorHAnsi" w:hAnsiTheme="minorHAnsi" w:cstheme="minorHAnsi"/>
                <w:sz w:val="16"/>
                <w:szCs w:val="16"/>
              </w:rPr>
            </w:pPr>
            <w:r w:rsidRPr="002028D6">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Roberts</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Zach</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Kleinschmidt</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Rod</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Hodgson</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Kevin</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Cinelli</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Alex</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Nash</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Liz</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bl>
    <w:p w:rsidR="00B328F1" w:rsidRDefault="00B328F1" w:rsidP="00B328F1">
      <w:pPr>
        <w:tabs>
          <w:tab w:val="left" w:pos="4125"/>
        </w:tabs>
        <w:rPr>
          <w:u w:val="single"/>
        </w:rPr>
        <w:sectPr w:rsidR="00B328F1" w:rsidSect="00F01163">
          <w:headerReference w:type="first" r:id="rId55"/>
          <w:footerReference w:type="first" r:id="rId56"/>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t xml:space="preserve">Risk Management Matrix – </w:t>
      </w:r>
      <w:r w:rsidR="002C3580">
        <w:rPr>
          <w:rFonts w:asciiTheme="minorHAnsi" w:hAnsiTheme="minorHAnsi" w:cstheme="minorHAnsi"/>
          <w:u w:val="single"/>
        </w:rPr>
        <w:t>Abseiling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2C3580" w:rsidRPr="00B328F1" w:rsidTr="007A59B9">
        <w:tc>
          <w:tcPr>
            <w:tcW w:w="564" w:type="dxa"/>
            <w:vMerge/>
            <w:shd w:val="clear" w:color="auto" w:fill="D9D9D9" w:themeFill="background1" w:themeFillShade="D9"/>
          </w:tcPr>
          <w:p w:rsidR="002C3580" w:rsidRPr="00E30102" w:rsidRDefault="002C3580" w:rsidP="002C3580">
            <w:pPr>
              <w:tabs>
                <w:tab w:val="left" w:pos="4125"/>
              </w:tabs>
              <w:rPr>
                <w:szCs w:val="24"/>
                <w:u w:val="single"/>
              </w:rPr>
            </w:pPr>
          </w:p>
        </w:tc>
        <w:tc>
          <w:tcPr>
            <w:tcW w:w="1704" w:type="dxa"/>
            <w:shd w:val="clear" w:color="auto" w:fill="F2F2F2" w:themeFill="background1" w:themeFillShade="F2"/>
          </w:tcPr>
          <w:p w:rsidR="002C3580" w:rsidRPr="00E30102" w:rsidRDefault="002C3580" w:rsidP="002C3580">
            <w:pPr>
              <w:tabs>
                <w:tab w:val="left" w:pos="4125"/>
              </w:tabs>
              <w:rPr>
                <w:rFonts w:asciiTheme="minorHAnsi" w:hAnsiTheme="minorHAnsi" w:cstheme="minorHAnsi"/>
                <w:szCs w:val="24"/>
                <w:u w:val="single"/>
              </w:rPr>
            </w:pPr>
          </w:p>
        </w:tc>
        <w:tc>
          <w:tcPr>
            <w:tcW w:w="1701" w:type="dxa"/>
          </w:tcPr>
          <w:p w:rsidR="002C3580" w:rsidRPr="00E30102" w:rsidRDefault="002C3580" w:rsidP="002C358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tc>
        <w:tc>
          <w:tcPr>
            <w:tcW w:w="2268"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 xml:space="preserve">Injuries not requiring treatment </w:t>
            </w:r>
          </w:p>
          <w:p w:rsidR="002C3580" w:rsidRPr="006B6B5C" w:rsidRDefault="002C3580" w:rsidP="002C3580">
            <w:pPr>
              <w:rPr>
                <w:rFonts w:ascii="Calibri" w:eastAsia="PMingLiU" w:hAnsi="Calibri"/>
                <w:szCs w:val="24"/>
                <w:lang w:eastAsia="zh-TW"/>
              </w:rPr>
            </w:pPr>
            <w:r w:rsidRPr="006B6B5C">
              <w:rPr>
                <w:rFonts w:ascii="Calibri" w:eastAsia="PMingLiU" w:hAnsi="Calibri"/>
                <w:i/>
                <w:szCs w:val="24"/>
                <w:lang w:eastAsia="zh-TW"/>
              </w:rPr>
              <w:t>E.g.</w:t>
            </w:r>
            <w:r w:rsidRPr="006B6B5C">
              <w:rPr>
                <w:rFonts w:ascii="Calibri" w:eastAsia="PMingLiU" w:hAnsi="Calibri"/>
                <w:szCs w:val="24"/>
                <w:lang w:eastAsia="zh-TW"/>
              </w:rPr>
              <w:t xml:space="preserve"> </w:t>
            </w:r>
            <w:r w:rsidRPr="006B6B5C">
              <w:rPr>
                <w:rFonts w:ascii="Calibri" w:eastAsia="PMingLiU" w:hAnsi="Calibri"/>
                <w:i/>
                <w:szCs w:val="24"/>
                <w:lang w:eastAsia="zh-TW"/>
              </w:rPr>
              <w:t>pinch from karabiner</w:t>
            </w:r>
          </w:p>
        </w:tc>
        <w:tc>
          <w:tcPr>
            <w:tcW w:w="2126"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Injury requiring 1</w:t>
            </w:r>
            <w:r w:rsidRPr="006B6B5C">
              <w:rPr>
                <w:rFonts w:ascii="Calibri" w:eastAsia="PMingLiU" w:hAnsi="Calibri"/>
                <w:szCs w:val="24"/>
                <w:vertAlign w:val="superscript"/>
                <w:lang w:eastAsia="zh-TW"/>
              </w:rPr>
              <w:t>st</w:t>
            </w:r>
            <w:r w:rsidRPr="006B6B5C">
              <w:rPr>
                <w:rFonts w:ascii="Calibri" w:eastAsia="PMingLiU" w:hAnsi="Calibri"/>
                <w:szCs w:val="24"/>
                <w:lang w:eastAsia="zh-TW"/>
              </w:rPr>
              <w:t xml:space="preserve"> aid</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 xml:space="preserve">E.g. bruise or rope burn releasing figure 8 </w:t>
            </w:r>
          </w:p>
        </w:tc>
        <w:tc>
          <w:tcPr>
            <w:tcW w:w="2127"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Serious injury requiring ambulance assistance</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fracture falling to ground</w:t>
            </w:r>
          </w:p>
        </w:tc>
        <w:tc>
          <w:tcPr>
            <w:tcW w:w="2268"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Injury requiring hospitalisation</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fall with suspected back injury</w:t>
            </w:r>
          </w:p>
        </w:tc>
        <w:tc>
          <w:tcPr>
            <w:tcW w:w="2126" w:type="dxa"/>
          </w:tcPr>
          <w:p w:rsidR="002C3580" w:rsidRDefault="002C3580" w:rsidP="002C3580">
            <w:pPr>
              <w:rPr>
                <w:rFonts w:ascii="Calibri" w:eastAsia="PMingLiU" w:hAnsi="Calibri"/>
                <w:i/>
                <w:szCs w:val="24"/>
                <w:lang w:eastAsia="zh-TW"/>
              </w:rPr>
            </w:pPr>
            <w:r w:rsidRPr="006B6B5C">
              <w:rPr>
                <w:rFonts w:ascii="Calibri" w:eastAsia="PMingLiU" w:hAnsi="Calibri"/>
                <w:szCs w:val="24"/>
                <w:lang w:eastAsia="zh-TW"/>
              </w:rPr>
              <w:t xml:space="preserve">Death or life-threatening </w:t>
            </w:r>
            <w:r w:rsidRPr="002C3580">
              <w:rPr>
                <w:rFonts w:ascii="Calibri" w:eastAsia="PMingLiU" w:hAnsi="Calibri"/>
                <w:szCs w:val="24"/>
                <w:lang w:eastAsia="zh-TW"/>
              </w:rPr>
              <w:t>injuries</w:t>
            </w:r>
          </w:p>
          <w:p w:rsidR="002C3580" w:rsidRPr="006B6B5C" w:rsidRDefault="002C3580" w:rsidP="002C3580">
            <w:pPr>
              <w:rPr>
                <w:rFonts w:ascii="Calibri" w:eastAsia="PMingLiU" w:hAnsi="Calibri"/>
                <w:szCs w:val="24"/>
                <w:lang w:eastAsia="zh-TW"/>
              </w:rPr>
            </w:pPr>
            <w:r w:rsidRPr="006B6B5C">
              <w:rPr>
                <w:rFonts w:ascii="Calibri" w:eastAsia="PMingLiU" w:hAnsi="Calibri"/>
                <w:i/>
                <w:szCs w:val="24"/>
                <w:lang w:eastAsia="zh-TW"/>
              </w:rPr>
              <w:t>E.g. neck entrapment</w:t>
            </w:r>
          </w:p>
        </w:tc>
      </w:tr>
      <w:tr w:rsidR="002C3580" w:rsidRPr="00B328F1" w:rsidTr="007A59B9">
        <w:tc>
          <w:tcPr>
            <w:tcW w:w="564" w:type="dxa"/>
            <w:vMerge/>
            <w:shd w:val="clear" w:color="auto" w:fill="D9D9D9" w:themeFill="background1" w:themeFillShade="D9"/>
          </w:tcPr>
          <w:p w:rsidR="002C3580" w:rsidRPr="00E30102" w:rsidRDefault="002C3580" w:rsidP="002C3580">
            <w:pPr>
              <w:tabs>
                <w:tab w:val="left" w:pos="4125"/>
              </w:tabs>
              <w:rPr>
                <w:szCs w:val="24"/>
                <w:u w:val="single"/>
              </w:rPr>
            </w:pPr>
          </w:p>
        </w:tc>
        <w:tc>
          <w:tcPr>
            <w:tcW w:w="1704" w:type="dxa"/>
            <w:shd w:val="clear" w:color="auto" w:fill="F2F2F2" w:themeFill="background1" w:themeFillShade="F2"/>
          </w:tcPr>
          <w:p w:rsidR="002C3580" w:rsidRPr="00E30102" w:rsidRDefault="002C3580" w:rsidP="002C3580">
            <w:pPr>
              <w:tabs>
                <w:tab w:val="left" w:pos="4125"/>
              </w:tabs>
              <w:rPr>
                <w:rFonts w:asciiTheme="minorHAnsi" w:hAnsiTheme="minorHAnsi" w:cstheme="minorHAnsi"/>
                <w:szCs w:val="24"/>
                <w:u w:val="single"/>
              </w:rPr>
            </w:pPr>
          </w:p>
        </w:tc>
        <w:tc>
          <w:tcPr>
            <w:tcW w:w="1701" w:type="dxa"/>
          </w:tcPr>
          <w:p w:rsidR="002C3580" w:rsidRPr="00E30102" w:rsidRDefault="002C3580" w:rsidP="002C358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tc>
        <w:tc>
          <w:tcPr>
            <w:tcW w:w="2268"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Replacement – no disruption to activity</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stiff carabineer</w:t>
            </w:r>
          </w:p>
        </w:tc>
        <w:tc>
          <w:tcPr>
            <w:tcW w:w="2126"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Small disruption to activity</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Snagged rope</w:t>
            </w:r>
          </w:p>
        </w:tc>
        <w:tc>
          <w:tcPr>
            <w:tcW w:w="2127"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Unable to proceed</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Straps and tapes used for anchors frayed and unusable</w:t>
            </w:r>
          </w:p>
        </w:tc>
        <w:tc>
          <w:tcPr>
            <w:tcW w:w="2268"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Major disruption closing part of the course</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Gates locked</w:t>
            </w:r>
          </w:p>
        </w:tc>
        <w:tc>
          <w:tcPr>
            <w:tcW w:w="2126" w:type="dxa"/>
          </w:tcPr>
          <w:p w:rsidR="002C3580" w:rsidRDefault="002C3580" w:rsidP="002C3580">
            <w:pPr>
              <w:rPr>
                <w:rFonts w:ascii="Calibri" w:eastAsia="PMingLiU" w:hAnsi="Calibri"/>
                <w:szCs w:val="24"/>
                <w:lang w:eastAsia="zh-TW"/>
              </w:rPr>
            </w:pPr>
            <w:r w:rsidRPr="006B6B5C">
              <w:rPr>
                <w:rFonts w:ascii="Calibri" w:eastAsia="PMingLiU" w:hAnsi="Calibri"/>
                <w:szCs w:val="24"/>
                <w:lang w:eastAsia="zh-TW"/>
              </w:rPr>
              <w:t xml:space="preserve">Major disruption closing the whole course. </w:t>
            </w:r>
          </w:p>
          <w:p w:rsidR="002C3580" w:rsidRPr="006B6B5C" w:rsidRDefault="002C3580" w:rsidP="002C3580">
            <w:pPr>
              <w:rPr>
                <w:rFonts w:ascii="Calibri" w:eastAsia="PMingLiU" w:hAnsi="Calibri"/>
                <w:szCs w:val="24"/>
                <w:lang w:eastAsia="zh-TW"/>
              </w:rPr>
            </w:pPr>
            <w:r w:rsidRPr="006B6B5C">
              <w:rPr>
                <w:rFonts w:ascii="Calibri" w:eastAsia="PMingLiU" w:hAnsi="Calibri"/>
                <w:i/>
                <w:szCs w:val="24"/>
                <w:lang w:eastAsia="zh-TW"/>
              </w:rPr>
              <w:t>E.</w:t>
            </w:r>
            <w:r>
              <w:rPr>
                <w:rFonts w:ascii="Calibri" w:eastAsia="PMingLiU" w:hAnsi="Calibri"/>
                <w:i/>
                <w:szCs w:val="24"/>
                <w:lang w:eastAsia="zh-TW"/>
              </w:rPr>
              <w:t>g</w:t>
            </w:r>
            <w:r w:rsidRPr="006B6B5C">
              <w:rPr>
                <w:rFonts w:ascii="Calibri" w:eastAsia="PMingLiU" w:hAnsi="Calibri"/>
                <w:i/>
                <w:szCs w:val="24"/>
                <w:lang w:eastAsia="zh-TW"/>
              </w:rPr>
              <w:t>.</w:t>
            </w:r>
            <w:r>
              <w:rPr>
                <w:rFonts w:ascii="Calibri" w:eastAsia="PMingLiU" w:hAnsi="Calibri"/>
                <w:i/>
                <w:szCs w:val="24"/>
                <w:lang w:eastAsia="zh-TW"/>
              </w:rPr>
              <w:t xml:space="preserve"> </w:t>
            </w:r>
            <w:r w:rsidRPr="006B6B5C">
              <w:rPr>
                <w:rFonts w:ascii="Calibri" w:eastAsia="PMingLiU" w:hAnsi="Calibri"/>
                <w:i/>
                <w:szCs w:val="24"/>
                <w:lang w:eastAsia="zh-TW"/>
              </w:rPr>
              <w:t>Wall in an unsafe condition</w:t>
            </w:r>
          </w:p>
        </w:tc>
      </w:tr>
      <w:tr w:rsidR="002C3580" w:rsidRPr="00B328F1" w:rsidTr="007A59B9">
        <w:tc>
          <w:tcPr>
            <w:tcW w:w="564" w:type="dxa"/>
            <w:vMerge/>
            <w:shd w:val="clear" w:color="auto" w:fill="D9D9D9" w:themeFill="background1" w:themeFillShade="D9"/>
          </w:tcPr>
          <w:p w:rsidR="002C3580" w:rsidRPr="00E30102" w:rsidRDefault="002C3580" w:rsidP="002C3580">
            <w:pPr>
              <w:tabs>
                <w:tab w:val="left" w:pos="4125"/>
              </w:tabs>
              <w:rPr>
                <w:szCs w:val="24"/>
                <w:u w:val="single"/>
              </w:rPr>
            </w:pPr>
          </w:p>
        </w:tc>
        <w:tc>
          <w:tcPr>
            <w:tcW w:w="1704" w:type="dxa"/>
            <w:shd w:val="clear" w:color="auto" w:fill="F2F2F2" w:themeFill="background1" w:themeFillShade="F2"/>
          </w:tcPr>
          <w:p w:rsidR="002C3580" w:rsidRPr="00E30102" w:rsidRDefault="002C3580" w:rsidP="002C3580">
            <w:pPr>
              <w:tabs>
                <w:tab w:val="left" w:pos="4125"/>
              </w:tabs>
              <w:rPr>
                <w:rFonts w:asciiTheme="minorHAnsi" w:hAnsiTheme="minorHAnsi" w:cstheme="minorHAnsi"/>
                <w:szCs w:val="24"/>
                <w:u w:val="single"/>
              </w:rPr>
            </w:pPr>
          </w:p>
        </w:tc>
        <w:tc>
          <w:tcPr>
            <w:tcW w:w="1701" w:type="dxa"/>
          </w:tcPr>
          <w:p w:rsidR="002C3580" w:rsidRPr="00E30102" w:rsidRDefault="002C3580" w:rsidP="002C3580">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p w:rsidR="002C3580" w:rsidRPr="00E30102" w:rsidRDefault="002C3580" w:rsidP="002C3580">
            <w:pPr>
              <w:tabs>
                <w:tab w:val="left" w:pos="4125"/>
              </w:tabs>
              <w:rPr>
                <w:rFonts w:asciiTheme="minorHAnsi" w:hAnsiTheme="minorHAnsi" w:cstheme="minorHAnsi"/>
                <w:szCs w:val="24"/>
                <w:u w:val="single"/>
              </w:rPr>
            </w:pPr>
          </w:p>
        </w:tc>
        <w:tc>
          <w:tcPr>
            <w:tcW w:w="2268"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Change of daily temperature</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Afternoon activity</w:t>
            </w:r>
          </w:p>
        </w:tc>
        <w:tc>
          <w:tcPr>
            <w:tcW w:w="2126"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Short term influence</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Gusty and showers winds</w:t>
            </w:r>
          </w:p>
        </w:tc>
        <w:tc>
          <w:tcPr>
            <w:tcW w:w="2127"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Minor long-term damage</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Fall protection exposes anchors and wooden supports</w:t>
            </w:r>
          </w:p>
        </w:tc>
        <w:tc>
          <w:tcPr>
            <w:tcW w:w="2268"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Extensive Environmental damage</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Rusting of the gates and support fence panelling on the wall</w:t>
            </w:r>
          </w:p>
        </w:tc>
        <w:tc>
          <w:tcPr>
            <w:tcW w:w="2126" w:type="dxa"/>
          </w:tcPr>
          <w:p w:rsidR="002C3580" w:rsidRPr="006B6B5C" w:rsidRDefault="002C3580" w:rsidP="002C3580">
            <w:pPr>
              <w:rPr>
                <w:rFonts w:ascii="Calibri" w:eastAsia="PMingLiU" w:hAnsi="Calibri"/>
                <w:szCs w:val="24"/>
                <w:lang w:eastAsia="zh-TW"/>
              </w:rPr>
            </w:pPr>
            <w:r w:rsidRPr="006B6B5C">
              <w:rPr>
                <w:rFonts w:ascii="Calibri" w:eastAsia="PMingLiU" w:hAnsi="Calibri"/>
                <w:szCs w:val="24"/>
                <w:lang w:eastAsia="zh-TW"/>
              </w:rPr>
              <w:t>Widespread damage</w:t>
            </w:r>
          </w:p>
          <w:p w:rsidR="002C3580" w:rsidRPr="006B6B5C" w:rsidRDefault="002C3580" w:rsidP="002C3580">
            <w:pPr>
              <w:rPr>
                <w:rFonts w:ascii="Calibri" w:eastAsia="PMingLiU" w:hAnsi="Calibri"/>
                <w:i/>
                <w:szCs w:val="24"/>
                <w:lang w:eastAsia="zh-TW"/>
              </w:rPr>
            </w:pPr>
            <w:r w:rsidRPr="006B6B5C">
              <w:rPr>
                <w:rFonts w:ascii="Calibri" w:eastAsia="PMingLiU" w:hAnsi="Calibri"/>
                <w:i/>
                <w:szCs w:val="24"/>
                <w:lang w:eastAsia="zh-TW"/>
              </w:rPr>
              <w:t>E.g. Cyclonic damage causing structural damage to the wall</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57"/>
          <w:footerReference w:type="first" r:id="rId58"/>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7E527F">
        <w:rPr>
          <w:rFonts w:ascii="Times New Roman" w:eastAsia="Times New Roman" w:hAnsi="Times New Roman"/>
          <w:sz w:val="20"/>
        </w:rPr>
        <w:t>Abseiling</w:t>
      </w:r>
      <w:r w:rsidR="007E527F">
        <w:rPr>
          <w:rFonts w:ascii="Times New Roman" w:eastAsia="Times New Roman" w:hAnsi="Times New Roman"/>
          <w:sz w:val="20"/>
        </w:rPr>
        <w:tab/>
      </w:r>
      <w:r w:rsidR="007E527F">
        <w:rPr>
          <w:rFonts w:ascii="Times New Roman" w:eastAsia="Times New Roman" w:hAnsi="Times New Roman"/>
          <w:sz w:val="20"/>
        </w:rPr>
        <w:tab/>
      </w:r>
      <w:r w:rsidR="007E527F">
        <w:rPr>
          <w:rFonts w:ascii="Times New Roman" w:eastAsia="Times New Roman" w:hAnsi="Times New Roman"/>
          <w:sz w:val="20"/>
        </w:rPr>
        <w:tab/>
      </w:r>
      <w:r w:rsidR="007E527F">
        <w:rPr>
          <w:rFonts w:ascii="Times New Roman" w:eastAsia="Times New Roman" w:hAnsi="Times New Roman"/>
          <w:sz w:val="20"/>
        </w:rPr>
        <w:tab/>
      </w:r>
      <w:r w:rsidR="007E527F">
        <w:rPr>
          <w:rFonts w:ascii="Times New Roman" w:eastAsia="Times New Roman" w:hAnsi="Times New Roman"/>
          <w:sz w:val="20"/>
        </w:rPr>
        <w:tab/>
      </w:r>
      <w:r w:rsidR="007E527F">
        <w:rPr>
          <w:rFonts w:ascii="Times New Roman" w:eastAsia="Times New Roman" w:hAnsi="Times New Roman"/>
          <w:sz w:val="20"/>
        </w:rPr>
        <w:tab/>
      </w:r>
      <w:r w:rsidR="007E527F">
        <w:rPr>
          <w:rFonts w:ascii="Times New Roman" w:eastAsia="Times New Roman" w:hAnsi="Times New Roman"/>
          <w:sz w:val="20"/>
        </w:rPr>
        <w:tab/>
      </w:r>
      <w:r w:rsidR="007E527F">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A70A89">
        <w:rPr>
          <w:rFonts w:ascii="Times New Roman" w:eastAsia="Times New Roman" w:hAnsi="Times New Roman"/>
          <w:sz w:val="20"/>
        </w:rPr>
        <w:t>28/01</w:t>
      </w:r>
      <w:r w:rsidR="007F3067">
        <w:rPr>
          <w:rFonts w:ascii="Times New Roman" w:eastAsia="Times New Roman" w:hAnsi="Times New Roman"/>
          <w:sz w:val="20"/>
        </w:rPr>
        <w:t>/2022</w:t>
      </w:r>
    </w:p>
    <w:p w:rsidR="002E023C" w:rsidRPr="00E94E93" w:rsidRDefault="002E023C" w:rsidP="002E023C">
      <w:pPr>
        <w:rPr>
          <w:rFonts w:ascii="Times New Roman" w:eastAsia="Times New Roman" w:hAnsi="Times New Roman"/>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60"/>
        <w:gridCol w:w="3260"/>
        <w:gridCol w:w="3261"/>
      </w:tblGrid>
      <w:tr w:rsidR="002E023C" w:rsidRPr="00E94E93" w:rsidTr="0045035A">
        <w:trPr>
          <w:cantSplit/>
          <w:trHeight w:val="1134"/>
        </w:trPr>
        <w:tc>
          <w:tcPr>
            <w:tcW w:w="704" w:type="dxa"/>
            <w:shd w:val="clear" w:color="auto" w:fill="D9D9D9" w:themeFill="background1" w:themeFillShade="D9"/>
            <w:textDirection w:val="btLr"/>
          </w:tcPr>
          <w:p w:rsidR="002E023C" w:rsidRPr="00C34BA0" w:rsidRDefault="002E023C" w:rsidP="0045035A">
            <w:pPr>
              <w:ind w:left="113" w:right="113"/>
              <w:jc w:val="center"/>
              <w:rPr>
                <w:rFonts w:ascii="Times New Roman" w:eastAsia="Times New Roman" w:hAnsi="Times New Roman"/>
                <w:b/>
                <w:sz w:val="12"/>
                <w:szCs w:val="12"/>
              </w:rPr>
            </w:pPr>
            <w:r w:rsidRPr="00C34BA0">
              <w:rPr>
                <w:rFonts w:ascii="Times New Roman" w:eastAsia="Times New Roman" w:hAnsi="Times New Roman"/>
                <w:b/>
                <w:sz w:val="12"/>
                <w:szCs w:val="12"/>
              </w:rPr>
              <w:t>RISKS</w:t>
            </w:r>
          </w:p>
          <w:p w:rsidR="002E023C" w:rsidRPr="00C34BA0" w:rsidRDefault="002E023C" w:rsidP="0045035A">
            <w:pPr>
              <w:jc w:val="center"/>
              <w:rPr>
                <w:rFonts w:ascii="Times New Roman" w:eastAsia="Times New Roman" w:hAnsi="Times New Roman"/>
                <w:b/>
                <w:sz w:val="12"/>
                <w:szCs w:val="12"/>
              </w:rPr>
            </w:pPr>
            <w:r w:rsidRPr="00C34BA0">
              <w:rPr>
                <w:rFonts w:ascii="Times New Roman" w:eastAsia="Times New Roman" w:hAnsi="Times New Roman"/>
                <w:b/>
                <w:sz w:val="12"/>
                <w:szCs w:val="12"/>
              </w:rPr>
              <w:t>Accident, injury</w:t>
            </w:r>
          </w:p>
          <w:p w:rsidR="002E023C" w:rsidRPr="00C34BA0" w:rsidRDefault="002E023C" w:rsidP="0045035A">
            <w:pPr>
              <w:ind w:left="113" w:right="113"/>
              <w:jc w:val="center"/>
              <w:rPr>
                <w:rFonts w:ascii="Times New Roman" w:eastAsia="Times New Roman" w:hAnsi="Times New Roman"/>
                <w:b/>
                <w:sz w:val="12"/>
                <w:szCs w:val="12"/>
              </w:rPr>
            </w:pPr>
            <w:r w:rsidRPr="00C34BA0">
              <w:rPr>
                <w:rFonts w:ascii="Times New Roman" w:eastAsia="Times New Roman" w:hAnsi="Times New Roman"/>
                <w:b/>
                <w:sz w:val="12"/>
                <w:szCs w:val="12"/>
              </w:rPr>
              <w:t>other forms loss</w:t>
            </w:r>
          </w:p>
        </w:tc>
        <w:tc>
          <w:tcPr>
            <w:tcW w:w="3260" w:type="dxa"/>
            <w:shd w:val="clear" w:color="auto" w:fill="auto"/>
          </w:tcPr>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Asthma</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Emotional trauma</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Exacerbating previous medical conditions</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Fear of heights</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Hair/clothing entanglement</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Head Injuries</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Unconsciousness</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Death</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Loss of self esteem</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Reduced involvement</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Exhaustion</w:t>
            </w:r>
          </w:p>
          <w:p w:rsidR="002E023C" w:rsidRPr="00E94E93" w:rsidRDefault="002E023C" w:rsidP="0045035A">
            <w:pPr>
              <w:rPr>
                <w:rFonts w:ascii="Times New Roman" w:eastAsia="Times New Roman" w:hAnsi="Times New Roman"/>
                <w:sz w:val="12"/>
                <w:szCs w:val="12"/>
              </w:rPr>
            </w:pPr>
          </w:p>
        </w:tc>
        <w:tc>
          <w:tcPr>
            <w:tcW w:w="3260" w:type="dxa"/>
            <w:shd w:val="clear" w:color="auto" w:fill="auto"/>
          </w:tcPr>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Rope burn</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Rope tangles</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Loss of balance</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Injury to self and others</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 xml:space="preserve">Person falling from </w:t>
            </w:r>
            <w:r w:rsidRPr="00E94E93">
              <w:rPr>
                <w:rFonts w:ascii="Times New Roman" w:eastAsia="Times New Roman" w:hAnsi="Times New Roman"/>
                <w:sz w:val="12"/>
                <w:szCs w:val="12"/>
              </w:rPr>
              <w:tab/>
            </w:r>
          </w:p>
          <w:p w:rsidR="002E023C" w:rsidRPr="00E94E93" w:rsidRDefault="002E023C" w:rsidP="002E023C">
            <w:pPr>
              <w:numPr>
                <w:ilvl w:val="0"/>
                <w:numId w:val="12"/>
              </w:numPr>
              <w:ind w:left="360" w:hanging="153"/>
              <w:rPr>
                <w:rFonts w:ascii="Times New Roman" w:eastAsia="Times New Roman" w:hAnsi="Times New Roman"/>
                <w:sz w:val="12"/>
                <w:szCs w:val="12"/>
              </w:rPr>
            </w:pPr>
            <w:r w:rsidRPr="00E94E93">
              <w:rPr>
                <w:rFonts w:ascii="Times New Roman" w:eastAsia="Times New Roman" w:hAnsi="Times New Roman"/>
                <w:sz w:val="12"/>
                <w:szCs w:val="12"/>
              </w:rPr>
              <w:t>wall</w:t>
            </w:r>
          </w:p>
          <w:p w:rsidR="002E023C" w:rsidRPr="00E94E93" w:rsidRDefault="002E023C" w:rsidP="002E023C">
            <w:pPr>
              <w:numPr>
                <w:ilvl w:val="0"/>
                <w:numId w:val="12"/>
              </w:numPr>
              <w:ind w:left="360" w:hanging="153"/>
              <w:rPr>
                <w:rFonts w:ascii="Times New Roman" w:eastAsia="Times New Roman" w:hAnsi="Times New Roman"/>
                <w:sz w:val="12"/>
                <w:szCs w:val="12"/>
              </w:rPr>
            </w:pPr>
            <w:r w:rsidRPr="00E94E93">
              <w:rPr>
                <w:rFonts w:ascii="Times New Roman" w:eastAsia="Times New Roman" w:hAnsi="Times New Roman"/>
                <w:sz w:val="12"/>
                <w:szCs w:val="12"/>
              </w:rPr>
              <w:t>platform</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Slipping from</w:t>
            </w:r>
            <w:r w:rsidRPr="00E94E93">
              <w:rPr>
                <w:rFonts w:ascii="Times New Roman" w:eastAsia="Times New Roman" w:hAnsi="Times New Roman"/>
                <w:sz w:val="12"/>
                <w:szCs w:val="12"/>
              </w:rPr>
              <w:tab/>
              <w:t xml:space="preserve"> </w:t>
            </w:r>
          </w:p>
          <w:p w:rsidR="002E023C" w:rsidRPr="00E94E93" w:rsidRDefault="002E023C" w:rsidP="002E023C">
            <w:pPr>
              <w:numPr>
                <w:ilvl w:val="0"/>
                <w:numId w:val="13"/>
              </w:numPr>
              <w:ind w:left="360" w:hanging="153"/>
              <w:rPr>
                <w:rFonts w:ascii="Times New Roman" w:eastAsia="Times New Roman" w:hAnsi="Times New Roman"/>
                <w:sz w:val="12"/>
                <w:szCs w:val="12"/>
              </w:rPr>
            </w:pPr>
            <w:r w:rsidRPr="00E94E93">
              <w:rPr>
                <w:rFonts w:ascii="Times New Roman" w:eastAsia="Times New Roman" w:hAnsi="Times New Roman"/>
                <w:sz w:val="12"/>
                <w:szCs w:val="12"/>
              </w:rPr>
              <w:t>wall</w:t>
            </w:r>
          </w:p>
          <w:p w:rsidR="002E023C" w:rsidRPr="00E94E93" w:rsidRDefault="002E023C" w:rsidP="002E023C">
            <w:pPr>
              <w:numPr>
                <w:ilvl w:val="0"/>
                <w:numId w:val="13"/>
              </w:numPr>
              <w:ind w:left="360" w:hanging="153"/>
              <w:rPr>
                <w:rFonts w:ascii="Times New Roman" w:eastAsia="Times New Roman" w:hAnsi="Times New Roman"/>
                <w:sz w:val="12"/>
                <w:szCs w:val="12"/>
              </w:rPr>
            </w:pPr>
            <w:r w:rsidRPr="00E94E93">
              <w:rPr>
                <w:rFonts w:ascii="Times New Roman" w:eastAsia="Times New Roman" w:hAnsi="Times New Roman"/>
                <w:sz w:val="12"/>
                <w:szCs w:val="12"/>
              </w:rPr>
              <w:t>platform</w:t>
            </w:r>
          </w:p>
          <w:p w:rsidR="002E023C" w:rsidRPr="00E94E93" w:rsidRDefault="002E023C" w:rsidP="0045035A">
            <w:pPr>
              <w:tabs>
                <w:tab w:val="left" w:pos="2835"/>
              </w:tabs>
              <w:ind w:left="360"/>
              <w:rPr>
                <w:rFonts w:ascii="Times New Roman" w:eastAsia="Times New Roman" w:hAnsi="Times New Roman"/>
                <w:sz w:val="12"/>
                <w:szCs w:val="12"/>
              </w:rPr>
            </w:pPr>
          </w:p>
        </w:tc>
        <w:tc>
          <w:tcPr>
            <w:tcW w:w="3261" w:type="dxa"/>
            <w:tcBorders>
              <w:left w:val="nil"/>
            </w:tcBorders>
            <w:shd w:val="clear" w:color="auto" w:fill="auto"/>
          </w:tcPr>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Equipment loss and damage</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Objects falling from</w:t>
            </w:r>
          </w:p>
          <w:p w:rsidR="002E023C" w:rsidRPr="00E94E93" w:rsidRDefault="002E023C" w:rsidP="002E023C">
            <w:pPr>
              <w:numPr>
                <w:ilvl w:val="0"/>
                <w:numId w:val="41"/>
              </w:numPr>
              <w:tabs>
                <w:tab w:val="left" w:pos="2835"/>
              </w:tabs>
              <w:ind w:hanging="153"/>
              <w:rPr>
                <w:rFonts w:ascii="Times New Roman" w:eastAsia="Times New Roman" w:hAnsi="Times New Roman"/>
                <w:sz w:val="12"/>
                <w:szCs w:val="12"/>
              </w:rPr>
            </w:pPr>
            <w:r w:rsidRPr="00E94E93">
              <w:rPr>
                <w:rFonts w:ascii="Times New Roman" w:eastAsia="Times New Roman" w:hAnsi="Times New Roman"/>
                <w:sz w:val="12"/>
                <w:szCs w:val="12"/>
              </w:rPr>
              <w:t>platform</w:t>
            </w:r>
          </w:p>
          <w:p w:rsidR="002E023C" w:rsidRPr="00E94E93" w:rsidRDefault="002E023C" w:rsidP="002E023C">
            <w:pPr>
              <w:numPr>
                <w:ilvl w:val="0"/>
                <w:numId w:val="40"/>
              </w:numPr>
              <w:tabs>
                <w:tab w:val="left" w:pos="2835"/>
              </w:tabs>
              <w:ind w:hanging="153"/>
              <w:rPr>
                <w:rFonts w:ascii="Times New Roman" w:eastAsia="Times New Roman" w:hAnsi="Times New Roman"/>
                <w:sz w:val="12"/>
                <w:szCs w:val="12"/>
              </w:rPr>
            </w:pPr>
            <w:r w:rsidRPr="00E94E93">
              <w:rPr>
                <w:rFonts w:ascii="Times New Roman" w:eastAsia="Times New Roman" w:hAnsi="Times New Roman"/>
                <w:sz w:val="12"/>
                <w:szCs w:val="12"/>
              </w:rPr>
              <w:t>abseiler</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Exposure to adverse weather</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Insects</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 xml:space="preserve">Bites and stings </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Infections</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Sunburn</w:t>
            </w:r>
          </w:p>
          <w:p w:rsidR="002E023C" w:rsidRPr="00E94E93" w:rsidRDefault="002E023C" w:rsidP="0045035A">
            <w:pPr>
              <w:rPr>
                <w:rFonts w:ascii="Times New Roman" w:eastAsia="Times New Roman" w:hAnsi="Times New Roman"/>
                <w:sz w:val="12"/>
                <w:szCs w:val="12"/>
              </w:rPr>
            </w:pPr>
            <w:r w:rsidRPr="00E94E93">
              <w:rPr>
                <w:rFonts w:ascii="Times New Roman" w:eastAsia="Times New Roman" w:hAnsi="Times New Roman"/>
                <w:sz w:val="12"/>
                <w:szCs w:val="12"/>
              </w:rPr>
              <w:t>Dehydration</w:t>
            </w:r>
          </w:p>
          <w:p w:rsidR="002E023C" w:rsidRPr="00E94E93" w:rsidRDefault="002E023C" w:rsidP="0045035A">
            <w:pPr>
              <w:ind w:left="720"/>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7E527F" w:rsidRPr="00681EAF" w:rsidTr="00B87709">
        <w:trPr>
          <w:trHeight w:val="2053"/>
        </w:trPr>
        <w:tc>
          <w:tcPr>
            <w:tcW w:w="3090" w:type="dxa"/>
            <w:shd w:val="clear" w:color="auto" w:fill="auto"/>
          </w:tcPr>
          <w:p w:rsidR="007E527F" w:rsidRPr="00E94E93" w:rsidRDefault="007E527F" w:rsidP="007E527F">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 xml:space="preserve">Movement </w:t>
            </w:r>
          </w:p>
          <w:p w:rsidR="007E527F" w:rsidRPr="00E94E93" w:rsidRDefault="007E527F" w:rsidP="007E527F">
            <w:pPr>
              <w:rPr>
                <w:rFonts w:ascii="Times New Roman" w:eastAsia="Times New Roman" w:hAnsi="Times New Roman"/>
                <w:sz w:val="12"/>
                <w:szCs w:val="12"/>
              </w:rPr>
            </w:pP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Collision with</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Others on “Abseil Practice”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Onlookers and instructors on the ground</w:t>
            </w:r>
            <w:r w:rsidRPr="00E94E93">
              <w:rPr>
                <w:rFonts w:ascii="Times New Roman" w:eastAsia="Times New Roman" w:hAnsi="Times New Roman"/>
                <w:sz w:val="12"/>
                <w:szCs w:val="12"/>
              </w:rPr>
              <w:tab/>
              <w:t>3,3 Medium General camp community.</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 xml:space="preserve">2,1 Medium </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 xml:space="preserve">Other </w:t>
            </w:r>
            <w:proofErr w:type="spellStart"/>
            <w:r w:rsidRPr="00E94E93">
              <w:rPr>
                <w:rFonts w:ascii="Times New Roman" w:eastAsia="Times New Roman" w:hAnsi="Times New Roman"/>
                <w:sz w:val="12"/>
                <w:szCs w:val="12"/>
              </w:rPr>
              <w:t>abseilers</w:t>
            </w:r>
            <w:proofErr w:type="spellEnd"/>
            <w:r w:rsidRPr="00E94E93">
              <w:rPr>
                <w:rFonts w:ascii="Times New Roman" w:eastAsia="Times New Roman" w:hAnsi="Times New Roman"/>
                <w:sz w:val="12"/>
                <w:szCs w:val="12"/>
              </w:rPr>
              <w:t xml:space="preserve"> moving up the stairs</w:t>
            </w:r>
            <w:r w:rsidRPr="00E94E93">
              <w:rPr>
                <w:rFonts w:ascii="Times New Roman" w:eastAsia="Times New Roman" w:hAnsi="Times New Roman"/>
                <w:sz w:val="12"/>
                <w:szCs w:val="12"/>
              </w:rPr>
              <w:tab/>
              <w:t>2,2 Medium Others on the platform</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3,2 Medium</w:t>
            </w:r>
          </w:p>
          <w:p w:rsidR="007E527F" w:rsidRPr="00E94E93" w:rsidRDefault="007E527F" w:rsidP="007E527F">
            <w:pPr>
              <w:rPr>
                <w:rFonts w:ascii="Times New Roman" w:eastAsia="Times New Roman" w:hAnsi="Times New Roman"/>
                <w:sz w:val="12"/>
                <w:szCs w:val="12"/>
              </w:rPr>
            </w:pPr>
          </w:p>
          <w:p w:rsidR="007E527F" w:rsidRPr="00E94E93" w:rsidRDefault="007E527F" w:rsidP="007E527F">
            <w:pPr>
              <w:rPr>
                <w:rFonts w:ascii="Times New Roman" w:eastAsia="Times New Roman" w:hAnsi="Times New Roman"/>
                <w:sz w:val="12"/>
                <w:szCs w:val="12"/>
              </w:rPr>
            </w:pPr>
          </w:p>
          <w:p w:rsidR="007E527F" w:rsidRPr="00E94E93" w:rsidRDefault="007E527F" w:rsidP="007E527F">
            <w:pPr>
              <w:rPr>
                <w:rFonts w:ascii="Times New Roman" w:eastAsia="Times New Roman" w:hAnsi="Times New Roman"/>
                <w:sz w:val="12"/>
                <w:szCs w:val="12"/>
              </w:rPr>
            </w:pPr>
          </w:p>
          <w:p w:rsidR="007E527F" w:rsidRPr="00E94E93" w:rsidRDefault="007E527F" w:rsidP="007E527F">
            <w:pPr>
              <w:rPr>
                <w:rFonts w:ascii="Times New Roman" w:eastAsia="Times New Roman" w:hAnsi="Times New Roman"/>
                <w:sz w:val="12"/>
                <w:szCs w:val="12"/>
              </w:rPr>
            </w:pPr>
          </w:p>
        </w:tc>
        <w:tc>
          <w:tcPr>
            <w:tcW w:w="284"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312"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680"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Medium</w:t>
            </w:r>
          </w:p>
        </w:tc>
        <w:tc>
          <w:tcPr>
            <w:tcW w:w="4848" w:type="dxa"/>
            <w:shd w:val="clear" w:color="auto" w:fill="auto"/>
          </w:tcPr>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Clearly define areas of movement Abseil practice, waiting area, staircase, platform, wall, debrief area</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Group to stay together moving from practice area to waiting area</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Areas cordoned off to alleviate the movement of spectators and participants in neighbouring activities</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Closely monitor all movement in all areas</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Clearly mark areas with domes and markers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Ensure students “</w:t>
            </w:r>
            <w:r w:rsidRPr="00E94E93">
              <w:rPr>
                <w:rFonts w:ascii="Times New Roman" w:eastAsia="Times New Roman" w:hAnsi="Times New Roman"/>
                <w:b/>
                <w:sz w:val="12"/>
                <w:szCs w:val="12"/>
                <w:u w:val="single"/>
              </w:rPr>
              <w:t>Off rope</w:t>
            </w:r>
            <w:r w:rsidRPr="00E94E93">
              <w:rPr>
                <w:rFonts w:ascii="Times New Roman" w:eastAsia="Times New Roman" w:hAnsi="Times New Roman"/>
                <w:sz w:val="12"/>
                <w:szCs w:val="12"/>
              </w:rPr>
              <w:t>” remain seated in the debrief area</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Ground assistant closely monitor the number of students ascending the stairs case</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No student to wait on the stairs</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As soon as the student climbs the stairs, they hook into “</w:t>
            </w:r>
            <w:r w:rsidRPr="00E94E93">
              <w:rPr>
                <w:rFonts w:ascii="Times New Roman" w:eastAsia="Times New Roman" w:hAnsi="Times New Roman"/>
                <w:b/>
                <w:sz w:val="12"/>
                <w:szCs w:val="12"/>
                <w:u w:val="single"/>
              </w:rPr>
              <w:t>Safety</w:t>
            </w:r>
            <w:r w:rsidRPr="00E94E93">
              <w:rPr>
                <w:rFonts w:ascii="Times New Roman" w:eastAsia="Times New Roman" w:hAnsi="Times New Roman"/>
                <w:sz w:val="12"/>
                <w:szCs w:val="12"/>
              </w:rPr>
              <w:t>” on the rear of the platform</w:t>
            </w:r>
          </w:p>
          <w:p w:rsidR="007E527F" w:rsidRPr="00CC57C4"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Students on safety move forward to be hooked into the belay line (locked off” and abseil line and deemed as “</w:t>
            </w:r>
            <w:r w:rsidRPr="00E94E93">
              <w:rPr>
                <w:rFonts w:ascii="Times New Roman" w:eastAsia="Times New Roman" w:hAnsi="Times New Roman"/>
                <w:b/>
                <w:sz w:val="12"/>
                <w:szCs w:val="12"/>
                <w:u w:val="single"/>
              </w:rPr>
              <w:t>On belay and safe</w:t>
            </w:r>
            <w:r w:rsidRPr="00E94E93">
              <w:rPr>
                <w:rFonts w:ascii="Times New Roman" w:eastAsia="Times New Roman" w:hAnsi="Times New Roman"/>
                <w:sz w:val="12"/>
                <w:szCs w:val="12"/>
              </w:rPr>
              <w:t>”</w:t>
            </w:r>
          </w:p>
        </w:tc>
        <w:tc>
          <w:tcPr>
            <w:tcW w:w="284"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283"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709"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r w:rsidR="007E527F" w:rsidRPr="00681EAF" w:rsidTr="00633FFA">
        <w:trPr>
          <w:trHeight w:val="1985"/>
        </w:trPr>
        <w:tc>
          <w:tcPr>
            <w:tcW w:w="3090" w:type="dxa"/>
            <w:shd w:val="clear" w:color="auto" w:fill="auto"/>
          </w:tcPr>
          <w:p w:rsidR="007E527F" w:rsidRPr="00E94E93" w:rsidRDefault="007E527F" w:rsidP="007E527F">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Inappropriate behaviour</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Misbehaviour.</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Special needs students.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Students' poor cognitive ability.</w:t>
            </w:r>
            <w:r w:rsidRPr="00E94E93">
              <w:rPr>
                <w:rFonts w:ascii="Times New Roman" w:eastAsia="Times New Roman" w:hAnsi="Times New Roman"/>
                <w:sz w:val="12"/>
                <w:szCs w:val="12"/>
              </w:rPr>
              <w:tab/>
              <w:t>4,3 High</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Inattentive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Disobedience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Unfocused</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p>
        </w:tc>
        <w:tc>
          <w:tcPr>
            <w:tcW w:w="284"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312"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680"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Medium</w:t>
            </w:r>
          </w:p>
        </w:tc>
        <w:tc>
          <w:tcPr>
            <w:tcW w:w="4848" w:type="dxa"/>
            <w:shd w:val="clear" w:color="auto" w:fill="auto"/>
          </w:tcPr>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Set clear behaviour expectations.</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 Implement behaviour management strategies.</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Ensure a supportive learning environment.</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u w:val="single"/>
              </w:rPr>
              <w:t>Ensure realistic personal goal setting</w:t>
            </w:r>
            <w:r w:rsidRPr="00E94E93">
              <w:rPr>
                <w:rFonts w:ascii="Times New Roman" w:eastAsia="Times New Roman" w:hAnsi="Times New Roman"/>
                <w:sz w:val="12"/>
                <w:szCs w:val="12"/>
              </w:rPr>
              <w:t>, include real choice in terms of entry and exit options.</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Establish a positive rapport.</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Establish effective communication pathways between staff and participants.</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Share common expectations with regard to participant performance, equipment </w:t>
            </w:r>
            <w:proofErr w:type="gramStart"/>
            <w:r w:rsidRPr="00E94E93">
              <w:rPr>
                <w:rFonts w:ascii="Times New Roman" w:eastAsia="Times New Roman" w:hAnsi="Times New Roman"/>
                <w:sz w:val="12"/>
                <w:szCs w:val="12"/>
              </w:rPr>
              <w:t>use</w:t>
            </w:r>
            <w:proofErr w:type="gramEnd"/>
            <w:r w:rsidRPr="00E94E93">
              <w:rPr>
                <w:rFonts w:ascii="Times New Roman" w:eastAsia="Times New Roman" w:hAnsi="Times New Roman"/>
                <w:sz w:val="12"/>
                <w:szCs w:val="12"/>
              </w:rPr>
              <w:t xml:space="preserve"> etc.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in </w:t>
            </w:r>
            <w:r w:rsidR="00B87709">
              <w:rPr>
                <w:rFonts w:ascii="Times New Roman" w:eastAsia="Times New Roman" w:hAnsi="Times New Roman"/>
                <w:sz w:val="12"/>
                <w:szCs w:val="12"/>
              </w:rPr>
              <w:t>the</w:t>
            </w:r>
            <w:r w:rsidRPr="00E94E93">
              <w:rPr>
                <w:rFonts w:ascii="Times New Roman" w:eastAsia="Times New Roman" w:hAnsi="Times New Roman"/>
                <w:sz w:val="12"/>
                <w:szCs w:val="12"/>
              </w:rPr>
              <w:t xml:space="preserve"> session.</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Negotiate clear role description for all staff and students.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Provision to modify or abort the activity as situation dictates.</w:t>
            </w:r>
          </w:p>
          <w:p w:rsidR="007E527F" w:rsidRPr="00CC57C4"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Consider student groupings</w:t>
            </w:r>
            <w:r w:rsidRPr="00E94E93">
              <w:rPr>
                <w:rFonts w:ascii="Times New Roman" w:eastAsia="Times New Roman" w:hAnsi="Times New Roman"/>
                <w:sz w:val="12"/>
                <w:szCs w:val="12"/>
                <w:u w:val="single"/>
              </w:rPr>
              <w:t xml:space="preserve"> </w:t>
            </w:r>
          </w:p>
          <w:p w:rsidR="007E527F" w:rsidRPr="00E94E93" w:rsidRDefault="007E527F" w:rsidP="007E527F">
            <w:pPr>
              <w:ind w:left="113"/>
              <w:rPr>
                <w:rFonts w:ascii="Times New Roman" w:eastAsia="Times New Roman" w:hAnsi="Times New Roman"/>
                <w:sz w:val="12"/>
                <w:szCs w:val="12"/>
              </w:rPr>
            </w:pPr>
          </w:p>
        </w:tc>
        <w:tc>
          <w:tcPr>
            <w:tcW w:w="284"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283"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709"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r w:rsidR="007E527F" w:rsidRPr="00681EAF" w:rsidTr="000D3A70">
        <w:trPr>
          <w:trHeight w:val="990"/>
        </w:trPr>
        <w:tc>
          <w:tcPr>
            <w:tcW w:w="3090" w:type="dxa"/>
            <w:shd w:val="clear" w:color="auto" w:fill="auto"/>
          </w:tcPr>
          <w:p w:rsidR="007E527F" w:rsidRPr="00E94E93" w:rsidRDefault="007E527F" w:rsidP="007E527F">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Medical problems.</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Pre-existing medical conditions</w:t>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Fatigue &amp; Exhaustion</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Climber’s excessive weight</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 Physical health &amp; fitness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 Excessive weight impact on belayers</w:t>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Loose clothing/jewellery/hair.</w:t>
            </w:r>
            <w:r w:rsidRPr="00E94E93">
              <w:rPr>
                <w:rFonts w:ascii="Times New Roman" w:eastAsia="Times New Roman" w:hAnsi="Times New Roman"/>
                <w:sz w:val="12"/>
                <w:szCs w:val="12"/>
              </w:rPr>
              <w:tab/>
              <w:t>3,2 Medium</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Emotional distress</w:t>
            </w:r>
            <w:r>
              <w:rPr>
                <w:rFonts w:ascii="Times New Roman" w:eastAsia="Times New Roman" w:hAnsi="Times New Roman"/>
                <w:sz w:val="12"/>
                <w:szCs w:val="12"/>
              </w:rPr>
              <w:t xml:space="preserve"> </w:t>
            </w:r>
            <w:r w:rsidRPr="00E94E93">
              <w:rPr>
                <w:rFonts w:ascii="Times New Roman" w:eastAsia="Times New Roman" w:hAnsi="Times New Roman"/>
                <w:sz w:val="12"/>
                <w:szCs w:val="12"/>
              </w:rPr>
              <w:t>(anxiety, peer pressure)</w:t>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p>
        </w:tc>
        <w:tc>
          <w:tcPr>
            <w:tcW w:w="284"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312"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680"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Medium</w:t>
            </w:r>
          </w:p>
        </w:tc>
        <w:tc>
          <w:tcPr>
            <w:tcW w:w="4848" w:type="dxa"/>
            <w:shd w:val="clear" w:color="auto" w:fill="auto"/>
          </w:tcPr>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Provide physical aids appropriate to the needs of the participants.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Vigilant supervision.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Session to be appropriate/modified to medical needs.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Secure long hair appropriately.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Participants are to use their own cups or water bottles.</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Detailed medical history for all participants to be held by Admin.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Leader to be familiar with and understand medical synopsis.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Ensure the individual's medication is carried/available.</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Emergency equipment immediately available</w:t>
            </w:r>
          </w:p>
          <w:p w:rsidR="00633FFA" w:rsidRPr="00633FFA" w:rsidRDefault="007E527F"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Gloves and resuscitation mask to be available.</w:t>
            </w:r>
          </w:p>
          <w:p w:rsidR="007E527F" w:rsidRPr="00E94E93" w:rsidRDefault="007E527F" w:rsidP="007E527F">
            <w:pPr>
              <w:ind w:left="113"/>
              <w:rPr>
                <w:rFonts w:ascii="Times New Roman" w:eastAsia="Times New Roman" w:hAnsi="Times New Roman"/>
                <w:sz w:val="12"/>
                <w:szCs w:val="12"/>
              </w:rPr>
            </w:pPr>
          </w:p>
        </w:tc>
        <w:tc>
          <w:tcPr>
            <w:tcW w:w="284"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283"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709"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r w:rsidR="007E527F" w:rsidRPr="00681EAF" w:rsidTr="00463DBB">
        <w:trPr>
          <w:trHeight w:val="1737"/>
        </w:trPr>
        <w:tc>
          <w:tcPr>
            <w:tcW w:w="3090" w:type="dxa"/>
            <w:shd w:val="clear" w:color="auto" w:fill="auto"/>
          </w:tcPr>
          <w:p w:rsidR="007E527F" w:rsidRPr="00E94E93" w:rsidRDefault="007E527F" w:rsidP="007E527F">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Staff Competencies</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 xml:space="preserve">Too large a group. </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Lack of the number of assistants</w:t>
            </w:r>
            <w:r w:rsidRPr="00E94E93">
              <w:rPr>
                <w:rFonts w:ascii="Times New Roman" w:eastAsia="Times New Roman" w:hAnsi="Times New Roman"/>
                <w:sz w:val="12"/>
                <w:szCs w:val="12"/>
              </w:rPr>
              <w:tab/>
              <w:t>4,3 High</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Poor belaying technique.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5,3 Extreme</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Poor group control.</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Poor instruction skills.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Lack of equipment knowledge.</w:t>
            </w:r>
            <w:r w:rsidRPr="00E94E93">
              <w:rPr>
                <w:rFonts w:ascii="Times New Roman" w:eastAsia="Times New Roman" w:hAnsi="Times New Roman"/>
                <w:sz w:val="12"/>
                <w:szCs w:val="12"/>
              </w:rPr>
              <w:tab/>
              <w:t>3,3 Medium</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Lack of technical skills.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Leader inexperience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4,2 High</w:t>
            </w:r>
          </w:p>
          <w:p w:rsidR="007E527F" w:rsidRPr="00E94E93" w:rsidRDefault="007E527F" w:rsidP="002E023C">
            <w:pPr>
              <w:rPr>
                <w:rFonts w:ascii="Times New Roman" w:eastAsia="Times New Roman" w:hAnsi="Times New Roman"/>
                <w:sz w:val="12"/>
                <w:szCs w:val="12"/>
              </w:rPr>
            </w:pPr>
            <w:r w:rsidRPr="00E94E93">
              <w:rPr>
                <w:rFonts w:ascii="Times New Roman" w:eastAsia="Times New Roman" w:hAnsi="Times New Roman"/>
                <w:sz w:val="12"/>
                <w:szCs w:val="12"/>
              </w:rPr>
              <w:t>Inexperienced assistants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5,3 Extreme</w:t>
            </w:r>
          </w:p>
        </w:tc>
        <w:tc>
          <w:tcPr>
            <w:tcW w:w="284"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312"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680" w:type="dxa"/>
            <w:shd w:val="clear" w:color="auto" w:fill="auto"/>
          </w:tcPr>
          <w:p w:rsidR="007E527F" w:rsidRPr="00E94E93" w:rsidRDefault="007E527F" w:rsidP="007E527F">
            <w:pPr>
              <w:ind w:left="113"/>
              <w:rPr>
                <w:rFonts w:ascii="Times New Roman" w:eastAsia="Times New Roman" w:hAnsi="Times New Roman"/>
                <w:sz w:val="12"/>
                <w:szCs w:val="12"/>
              </w:rPr>
            </w:pPr>
            <w:r w:rsidRPr="00E94E93">
              <w:rPr>
                <w:rFonts w:ascii="Times New Roman" w:eastAsia="Times New Roman" w:hAnsi="Times New Roman"/>
                <w:sz w:val="12"/>
                <w:szCs w:val="12"/>
              </w:rPr>
              <w:t>High</w:t>
            </w:r>
          </w:p>
        </w:tc>
        <w:tc>
          <w:tcPr>
            <w:tcW w:w="4848" w:type="dxa"/>
            <w:shd w:val="clear" w:color="auto" w:fill="auto"/>
          </w:tcPr>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Staff trained in emergency procedures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Appropriate program sequencing e.g. to avoid participant and instructor fatigue.</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Appropriate sequencing to establish a level of trust and co-operation.</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Assess suitability of activity in consultation with Admin. Staff, and the student if required.</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Assessing participants' ability with regard to maturity, cognitive ability, physical strength and emotional readiness.</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Clear briefing and appropriate sequencing.</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Proven and demonstrated leader competence.</w:t>
            </w:r>
          </w:p>
          <w:p w:rsidR="007E527F" w:rsidRPr="00E94E93" w:rsidRDefault="007E527F" w:rsidP="007E527F">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Clear definition of roles and responsibilities for all assistants</w:t>
            </w:r>
          </w:p>
        </w:tc>
        <w:tc>
          <w:tcPr>
            <w:tcW w:w="284"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283"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709" w:type="dxa"/>
            <w:shd w:val="clear" w:color="auto" w:fill="auto"/>
          </w:tcPr>
          <w:p w:rsidR="007E527F" w:rsidRPr="00E94E93" w:rsidRDefault="007E527F" w:rsidP="007E527F">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r w:rsidR="00B87709" w:rsidRPr="00681EAF" w:rsidTr="00B87709">
        <w:trPr>
          <w:trHeight w:val="274"/>
        </w:trPr>
        <w:tc>
          <w:tcPr>
            <w:tcW w:w="3090" w:type="dxa"/>
            <w:shd w:val="clear" w:color="auto" w:fill="auto"/>
          </w:tcPr>
          <w:p w:rsidR="00B87709" w:rsidRPr="00E94E93" w:rsidRDefault="00B87709" w:rsidP="00B87709">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Students</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Lack of understanding of procedures</w:t>
            </w:r>
            <w:r w:rsidRPr="00E94E93">
              <w:rPr>
                <w:rFonts w:ascii="Times New Roman" w:eastAsia="Times New Roman" w:hAnsi="Times New Roman"/>
                <w:sz w:val="12"/>
                <w:szCs w:val="12"/>
              </w:rPr>
              <w:tab/>
              <w:t>4,3 High</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Unsure of descending techniques</w:t>
            </w:r>
            <w:r w:rsidRPr="00E94E93">
              <w:rPr>
                <w:rFonts w:ascii="Times New Roman" w:eastAsia="Times New Roman" w:hAnsi="Times New Roman"/>
                <w:sz w:val="12"/>
                <w:szCs w:val="12"/>
              </w:rPr>
              <w:tab/>
              <w:t>4,3 High</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Unsure of the use of equipment</w:t>
            </w:r>
            <w:r w:rsidRPr="00E94E93">
              <w:rPr>
                <w:rFonts w:ascii="Times New Roman" w:eastAsia="Times New Roman" w:hAnsi="Times New Roman"/>
                <w:sz w:val="12"/>
                <w:szCs w:val="12"/>
              </w:rPr>
              <w:tab/>
              <w:t>4,3 High</w:t>
            </w:r>
          </w:p>
          <w:p w:rsidR="00B87709" w:rsidRPr="00E94E93" w:rsidRDefault="00B87709" w:rsidP="00B87709">
            <w:pPr>
              <w:rPr>
                <w:rFonts w:ascii="Times New Roman" w:eastAsia="Times New Roman" w:hAnsi="Times New Roman"/>
                <w:sz w:val="12"/>
                <w:szCs w:val="12"/>
                <w:u w:val="single"/>
              </w:rPr>
            </w:pPr>
            <w:r w:rsidRPr="00E94E93">
              <w:rPr>
                <w:rFonts w:ascii="Times New Roman" w:eastAsia="Times New Roman" w:hAnsi="Times New Roman"/>
                <w:sz w:val="12"/>
                <w:szCs w:val="12"/>
              </w:rPr>
              <w:t xml:space="preserve">Overly excited at the top of the stairs </w:t>
            </w:r>
            <w:r w:rsidRPr="00E94E93">
              <w:rPr>
                <w:rFonts w:ascii="Times New Roman" w:eastAsia="Times New Roman" w:hAnsi="Times New Roman"/>
                <w:sz w:val="12"/>
                <w:szCs w:val="12"/>
              </w:rPr>
              <w:tab/>
              <w:t>4,2 High</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Overbalance on the edge of the platform</w:t>
            </w:r>
            <w:r w:rsidRPr="00E94E93">
              <w:rPr>
                <w:rFonts w:ascii="Times New Roman" w:eastAsia="Times New Roman" w:hAnsi="Times New Roman"/>
                <w:sz w:val="12"/>
                <w:szCs w:val="12"/>
              </w:rPr>
              <w:tab/>
              <w:t>4,3 High</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Trapped on rope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5,3 Extreme</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Loss of footing while descending</w:t>
            </w:r>
            <w:r w:rsidRPr="00E94E93">
              <w:rPr>
                <w:rFonts w:ascii="Times New Roman" w:eastAsia="Times New Roman" w:hAnsi="Times New Roman"/>
                <w:sz w:val="12"/>
                <w:szCs w:val="12"/>
              </w:rPr>
              <w:tab/>
              <w:t xml:space="preserve">4,3 High </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Rope burn</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2,2 Medium</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Finger jams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3,2 Medium</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Clothing jams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2,2 Medium</w:t>
            </w:r>
          </w:p>
          <w:p w:rsidR="00B87709" w:rsidRPr="00E94E93" w:rsidRDefault="00B87709" w:rsidP="00B87709">
            <w:pPr>
              <w:rPr>
                <w:rFonts w:ascii="Times New Roman" w:eastAsia="Times New Roman" w:hAnsi="Times New Roman"/>
                <w:sz w:val="12"/>
                <w:szCs w:val="12"/>
                <w:u w:val="single"/>
              </w:rPr>
            </w:pPr>
          </w:p>
          <w:p w:rsidR="00B87709" w:rsidRPr="00E94E93" w:rsidRDefault="00B87709" w:rsidP="00B87709">
            <w:pPr>
              <w:rPr>
                <w:rFonts w:ascii="Times New Roman" w:eastAsia="Times New Roman" w:hAnsi="Times New Roman"/>
                <w:sz w:val="12"/>
                <w:szCs w:val="12"/>
                <w:u w:val="single"/>
              </w:rPr>
            </w:pPr>
          </w:p>
          <w:p w:rsidR="00B87709" w:rsidRPr="00E94E93" w:rsidRDefault="00B87709" w:rsidP="00B87709">
            <w:pPr>
              <w:rPr>
                <w:rFonts w:ascii="Times New Roman" w:eastAsia="Times New Roman" w:hAnsi="Times New Roman"/>
                <w:sz w:val="12"/>
                <w:szCs w:val="12"/>
                <w:u w:val="single"/>
              </w:rPr>
            </w:pPr>
          </w:p>
        </w:tc>
        <w:tc>
          <w:tcPr>
            <w:tcW w:w="284"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312"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680" w:type="dxa"/>
            <w:shd w:val="clear" w:color="auto" w:fill="auto"/>
          </w:tcPr>
          <w:p w:rsidR="00B87709" w:rsidRPr="00E94E93" w:rsidRDefault="00B87709" w:rsidP="00B87709">
            <w:pPr>
              <w:ind w:left="113"/>
              <w:rPr>
                <w:rFonts w:ascii="Times New Roman" w:eastAsia="Times New Roman" w:hAnsi="Times New Roman"/>
                <w:sz w:val="12"/>
                <w:szCs w:val="12"/>
              </w:rPr>
            </w:pPr>
            <w:r w:rsidRPr="00E94E93">
              <w:rPr>
                <w:rFonts w:ascii="Times New Roman" w:eastAsia="Times New Roman" w:hAnsi="Times New Roman"/>
                <w:sz w:val="12"/>
                <w:szCs w:val="12"/>
              </w:rPr>
              <w:t>High</w:t>
            </w:r>
          </w:p>
        </w:tc>
        <w:tc>
          <w:tcPr>
            <w:tcW w:w="4848" w:type="dxa"/>
            <w:shd w:val="clear" w:color="auto" w:fill="auto"/>
          </w:tcPr>
          <w:p w:rsidR="00B87709" w:rsidRPr="00E94E93" w:rsidRDefault="00B87709" w:rsidP="00B8770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Clear explanation and demonstration of belaying/descending technique using a horizontal abseil followed by slight incline </w:t>
            </w:r>
          </w:p>
          <w:p w:rsidR="00B87709" w:rsidRPr="00E94E93" w:rsidRDefault="00B87709" w:rsidP="00B8770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Demonstration and explanation of descender (Figure of 8) used</w:t>
            </w:r>
          </w:p>
          <w:p w:rsidR="00B87709" w:rsidRPr="00E94E93" w:rsidRDefault="00B87709" w:rsidP="00B8770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Practice belay/descending techniques.</w:t>
            </w:r>
          </w:p>
          <w:p w:rsidR="00B87709" w:rsidRPr="00E94E93" w:rsidRDefault="00B87709" w:rsidP="00B8770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Practice handling, fitting and use of the descender device using horizontal then slight incline</w:t>
            </w:r>
          </w:p>
          <w:p w:rsidR="00B87709" w:rsidRPr="00E94E93" w:rsidRDefault="00B87709" w:rsidP="00B8770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Explain and discuss communication and calls to be used before the ascent and after completing the descent</w:t>
            </w:r>
          </w:p>
          <w:p w:rsidR="00B87709" w:rsidRPr="00E94E93" w:rsidRDefault="00B87709" w:rsidP="00B8770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Instructors aware and practised in use of belay line and the “dropping” of the abseil line in the event of a jam</w:t>
            </w:r>
          </w:p>
          <w:p w:rsidR="00B87709" w:rsidRPr="00E94E93" w:rsidRDefault="00B87709" w:rsidP="00B8770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Discuss the calmness in communication and calming techniques</w:t>
            </w:r>
          </w:p>
          <w:p w:rsidR="00B87709" w:rsidRPr="00E94E93" w:rsidRDefault="00B87709" w:rsidP="00B8770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Assistant teacher at the entrance to the tower to control the number of students inside on the staircase </w:t>
            </w:r>
          </w:p>
          <w:p w:rsidR="00B87709" w:rsidRPr="00E94E93" w:rsidRDefault="00B87709" w:rsidP="00B8770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Maximum number of students “off the ground”</w:t>
            </w:r>
          </w:p>
          <w:p w:rsidR="00B87709" w:rsidRPr="00E94E93" w:rsidRDefault="00B87709" w:rsidP="00B87709">
            <w:pPr>
              <w:numPr>
                <w:ilvl w:val="0"/>
                <w:numId w:val="42"/>
              </w:numPr>
              <w:tabs>
                <w:tab w:val="left" w:pos="2835"/>
              </w:tabs>
              <w:ind w:hanging="132"/>
              <w:rPr>
                <w:rFonts w:ascii="Times New Roman" w:eastAsia="Times New Roman" w:hAnsi="Times New Roman"/>
                <w:sz w:val="12"/>
                <w:szCs w:val="12"/>
              </w:rPr>
            </w:pPr>
            <w:r w:rsidRPr="00E94E93">
              <w:rPr>
                <w:rFonts w:ascii="Times New Roman" w:eastAsia="Times New Roman" w:hAnsi="Times New Roman"/>
                <w:sz w:val="12"/>
                <w:szCs w:val="12"/>
              </w:rPr>
              <w:t>2 students “on belay” or descending</w:t>
            </w:r>
          </w:p>
          <w:p w:rsidR="00B87709" w:rsidRPr="00E94E93" w:rsidRDefault="00B87709" w:rsidP="00B87709">
            <w:pPr>
              <w:numPr>
                <w:ilvl w:val="0"/>
                <w:numId w:val="42"/>
              </w:numPr>
              <w:tabs>
                <w:tab w:val="left" w:pos="2835"/>
              </w:tabs>
              <w:ind w:hanging="132"/>
              <w:rPr>
                <w:rFonts w:ascii="Times New Roman" w:eastAsia="Times New Roman" w:hAnsi="Times New Roman"/>
                <w:sz w:val="12"/>
                <w:szCs w:val="12"/>
              </w:rPr>
            </w:pPr>
            <w:r w:rsidRPr="00E94E93">
              <w:rPr>
                <w:rFonts w:ascii="Times New Roman" w:eastAsia="Times New Roman" w:hAnsi="Times New Roman"/>
                <w:sz w:val="12"/>
                <w:szCs w:val="12"/>
              </w:rPr>
              <w:t xml:space="preserve"> 2 students on safety at the back of the platform</w:t>
            </w:r>
          </w:p>
          <w:p w:rsidR="00B87709" w:rsidRPr="002204D7" w:rsidRDefault="00B87709" w:rsidP="00B87709">
            <w:pPr>
              <w:numPr>
                <w:ilvl w:val="0"/>
                <w:numId w:val="42"/>
              </w:numPr>
              <w:tabs>
                <w:tab w:val="left" w:pos="2835"/>
              </w:tabs>
              <w:ind w:hanging="132"/>
              <w:rPr>
                <w:rFonts w:ascii="Times New Roman" w:eastAsia="Times New Roman" w:hAnsi="Times New Roman"/>
                <w:sz w:val="12"/>
                <w:szCs w:val="12"/>
              </w:rPr>
            </w:pPr>
            <w:r w:rsidRPr="00E94E93">
              <w:rPr>
                <w:rFonts w:ascii="Times New Roman" w:eastAsia="Times New Roman" w:hAnsi="Times New Roman"/>
                <w:sz w:val="12"/>
                <w:szCs w:val="12"/>
              </w:rPr>
              <w:t>other students outside the tower enclosure until called by the instructor</w:t>
            </w:r>
          </w:p>
          <w:p w:rsidR="00B87709" w:rsidRPr="00E94E93" w:rsidRDefault="00B87709" w:rsidP="00B87709">
            <w:pPr>
              <w:ind w:left="284" w:hanging="284"/>
              <w:rPr>
                <w:rFonts w:ascii="Times New Roman" w:eastAsia="Times New Roman" w:hAnsi="Times New Roman"/>
                <w:sz w:val="12"/>
                <w:szCs w:val="12"/>
              </w:rPr>
            </w:pPr>
          </w:p>
        </w:tc>
        <w:tc>
          <w:tcPr>
            <w:tcW w:w="284"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283"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709"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r w:rsidR="00B87709" w:rsidRPr="00681EAF" w:rsidTr="00123741">
        <w:trPr>
          <w:trHeight w:val="1638"/>
        </w:trPr>
        <w:tc>
          <w:tcPr>
            <w:tcW w:w="3090" w:type="dxa"/>
            <w:shd w:val="clear" w:color="auto" w:fill="auto"/>
          </w:tcPr>
          <w:p w:rsidR="00B87709" w:rsidRPr="00E94E93" w:rsidRDefault="00B87709" w:rsidP="00B87709">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Personnel on the platform</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Instructors over balancing on the</w:t>
            </w:r>
            <w:r w:rsidRPr="00E94E93">
              <w:rPr>
                <w:rFonts w:ascii="Times New Roman" w:eastAsia="Times New Roman" w:hAnsi="Times New Roman"/>
                <w:sz w:val="12"/>
                <w:szCs w:val="12"/>
              </w:rPr>
              <w:tab/>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 xml:space="preserve">“working front </w:t>
            </w:r>
            <w:r w:rsidR="00463DBB" w:rsidRPr="00E94E93">
              <w:rPr>
                <w:rFonts w:ascii="Times New Roman" w:eastAsia="Times New Roman" w:hAnsi="Times New Roman"/>
                <w:sz w:val="12"/>
                <w:szCs w:val="12"/>
              </w:rPr>
              <w:t>“edge</w:t>
            </w:r>
            <w:r w:rsidRPr="00E94E93">
              <w:rPr>
                <w:rFonts w:ascii="Times New Roman" w:eastAsia="Times New Roman" w:hAnsi="Times New Roman"/>
                <w:sz w:val="12"/>
                <w:szCs w:val="12"/>
              </w:rPr>
              <w:t xml:space="preserve"> of the platform</w:t>
            </w:r>
            <w:r w:rsidRPr="00E94E93">
              <w:rPr>
                <w:rFonts w:ascii="Times New Roman" w:eastAsia="Times New Roman" w:hAnsi="Times New Roman"/>
                <w:sz w:val="12"/>
                <w:szCs w:val="12"/>
              </w:rPr>
              <w:tab/>
              <w:t>4,2 High</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 xml:space="preserve">Instructors pulled over the working </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edge by the student when abseiling</w:t>
            </w:r>
            <w:r w:rsidRPr="00E94E93">
              <w:rPr>
                <w:rFonts w:ascii="Times New Roman" w:eastAsia="Times New Roman" w:hAnsi="Times New Roman"/>
                <w:sz w:val="12"/>
                <w:szCs w:val="12"/>
              </w:rPr>
              <w:tab/>
              <w:t>4,2 High</w:t>
            </w:r>
          </w:p>
          <w:p w:rsidR="00B87709" w:rsidRPr="00E94E93" w:rsidRDefault="00B87709" w:rsidP="003E02DC">
            <w:pPr>
              <w:rPr>
                <w:rFonts w:ascii="Times New Roman" w:eastAsia="Times New Roman" w:hAnsi="Times New Roman"/>
                <w:sz w:val="12"/>
                <w:szCs w:val="12"/>
              </w:rPr>
            </w:pPr>
            <w:r w:rsidRPr="00E94E93">
              <w:rPr>
                <w:rFonts w:ascii="Times New Roman" w:eastAsia="Times New Roman" w:hAnsi="Times New Roman"/>
                <w:sz w:val="12"/>
                <w:szCs w:val="12"/>
              </w:rPr>
              <w:t xml:space="preserve">Students moving </w:t>
            </w:r>
            <w:r w:rsidR="003E02DC">
              <w:rPr>
                <w:rFonts w:ascii="Times New Roman" w:eastAsia="Times New Roman" w:hAnsi="Times New Roman"/>
                <w:sz w:val="12"/>
                <w:szCs w:val="12"/>
              </w:rPr>
              <w:t>unattached on platform       4,3 High</w:t>
            </w:r>
            <w:r w:rsidR="00123741">
              <w:rPr>
                <w:rFonts w:ascii="Times New Roman" w:eastAsia="Times New Roman" w:hAnsi="Times New Roman"/>
                <w:sz w:val="12"/>
                <w:szCs w:val="12"/>
              </w:rPr>
              <w:t xml:space="preserve"> </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Tripping and entanglement in extra rope</w:t>
            </w:r>
            <w:r w:rsidRPr="00E94E93">
              <w:rPr>
                <w:rFonts w:ascii="Times New Roman" w:eastAsia="Times New Roman" w:hAnsi="Times New Roman"/>
                <w:sz w:val="12"/>
                <w:szCs w:val="12"/>
              </w:rPr>
              <w:tab/>
              <w:t>4,3 Medium</w:t>
            </w:r>
          </w:p>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Student opting not to descend</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B87709" w:rsidRPr="00E94E93" w:rsidRDefault="00B87709" w:rsidP="00B87709">
            <w:pPr>
              <w:rPr>
                <w:rFonts w:ascii="Times New Roman" w:eastAsia="Times New Roman" w:hAnsi="Times New Roman"/>
                <w:sz w:val="12"/>
                <w:szCs w:val="12"/>
              </w:rPr>
            </w:pPr>
          </w:p>
        </w:tc>
        <w:tc>
          <w:tcPr>
            <w:tcW w:w="284"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312"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680" w:type="dxa"/>
            <w:shd w:val="clear" w:color="auto" w:fill="auto"/>
          </w:tcPr>
          <w:p w:rsidR="00B87709" w:rsidRPr="00E94E93" w:rsidRDefault="00B87709" w:rsidP="00B87709">
            <w:pPr>
              <w:ind w:left="113"/>
              <w:rPr>
                <w:rFonts w:ascii="Times New Roman" w:eastAsia="Times New Roman" w:hAnsi="Times New Roman"/>
                <w:sz w:val="12"/>
                <w:szCs w:val="12"/>
              </w:rPr>
            </w:pPr>
            <w:r w:rsidRPr="00E94E93">
              <w:rPr>
                <w:rFonts w:ascii="Times New Roman" w:eastAsia="Times New Roman" w:hAnsi="Times New Roman"/>
                <w:sz w:val="12"/>
                <w:szCs w:val="12"/>
              </w:rPr>
              <w:t>High</w:t>
            </w:r>
          </w:p>
        </w:tc>
        <w:tc>
          <w:tcPr>
            <w:tcW w:w="4848" w:type="dxa"/>
            <w:shd w:val="clear" w:color="auto" w:fill="FFFFFF" w:themeFill="background1"/>
          </w:tcPr>
          <w:p w:rsidR="00B87709" w:rsidRPr="00123741" w:rsidRDefault="00B87709" w:rsidP="00B87709">
            <w:pPr>
              <w:numPr>
                <w:ilvl w:val="0"/>
                <w:numId w:val="21"/>
              </w:numPr>
              <w:tabs>
                <w:tab w:val="left" w:pos="2835"/>
              </w:tabs>
              <w:ind w:left="107" w:hanging="107"/>
              <w:rPr>
                <w:rFonts w:ascii="Times New Roman" w:eastAsia="Times New Roman" w:hAnsi="Times New Roman"/>
                <w:sz w:val="12"/>
                <w:szCs w:val="12"/>
              </w:rPr>
            </w:pPr>
            <w:r w:rsidRPr="00123741">
              <w:rPr>
                <w:rFonts w:ascii="Times New Roman" w:eastAsia="Times New Roman" w:hAnsi="Times New Roman"/>
                <w:sz w:val="12"/>
                <w:szCs w:val="12"/>
              </w:rPr>
              <w:t xml:space="preserve">Ensure a </w:t>
            </w:r>
            <w:r w:rsidRPr="00123741">
              <w:rPr>
                <w:rFonts w:ascii="Times New Roman" w:eastAsia="Times New Roman" w:hAnsi="Times New Roman"/>
                <w:sz w:val="12"/>
                <w:szCs w:val="12"/>
                <w:u w:val="single"/>
              </w:rPr>
              <w:t>supportive</w:t>
            </w:r>
            <w:r w:rsidRPr="00123741">
              <w:rPr>
                <w:rFonts w:ascii="Times New Roman" w:eastAsia="Times New Roman" w:hAnsi="Times New Roman"/>
                <w:sz w:val="12"/>
                <w:szCs w:val="12"/>
              </w:rPr>
              <w:t xml:space="preserve"> learning environment</w:t>
            </w:r>
          </w:p>
          <w:p w:rsidR="00B87709" w:rsidRPr="00123741" w:rsidRDefault="00B87709" w:rsidP="00B87709">
            <w:pPr>
              <w:numPr>
                <w:ilvl w:val="0"/>
                <w:numId w:val="21"/>
              </w:numPr>
              <w:tabs>
                <w:tab w:val="left" w:pos="2835"/>
              </w:tabs>
              <w:ind w:left="107" w:hanging="107"/>
              <w:rPr>
                <w:rFonts w:ascii="Times New Roman" w:eastAsia="Times New Roman" w:hAnsi="Times New Roman"/>
                <w:sz w:val="12"/>
                <w:szCs w:val="12"/>
              </w:rPr>
            </w:pPr>
            <w:r w:rsidRPr="00123741">
              <w:rPr>
                <w:rFonts w:ascii="Times New Roman" w:eastAsia="Times New Roman" w:hAnsi="Times New Roman"/>
                <w:sz w:val="12"/>
                <w:szCs w:val="12"/>
              </w:rPr>
              <w:t>Instructors to be hooked into personal safety (PALs) to be adjusted to the edge of the platform only – not beyond.</w:t>
            </w:r>
          </w:p>
          <w:p w:rsidR="00B87709" w:rsidRPr="00123741" w:rsidRDefault="00B87709" w:rsidP="00B87709">
            <w:pPr>
              <w:numPr>
                <w:ilvl w:val="0"/>
                <w:numId w:val="21"/>
              </w:numPr>
              <w:tabs>
                <w:tab w:val="left" w:pos="2835"/>
              </w:tabs>
              <w:ind w:left="121" w:hanging="121"/>
              <w:rPr>
                <w:rFonts w:ascii="Times New Roman" w:eastAsia="Times New Roman" w:hAnsi="Times New Roman"/>
                <w:sz w:val="12"/>
                <w:szCs w:val="12"/>
              </w:rPr>
            </w:pPr>
            <w:r w:rsidRPr="00123741">
              <w:rPr>
                <w:rFonts w:ascii="Times New Roman" w:eastAsia="Times New Roman" w:hAnsi="Times New Roman"/>
                <w:sz w:val="12"/>
                <w:szCs w:val="12"/>
              </w:rPr>
              <w:t>Students waiting at the rear of the platform remain attached to their “safety” until he instructor considers they are successfully transitioned to “on belay and safe” [attached through their descending device, and attached and safe to the belay rope]</w:t>
            </w:r>
          </w:p>
          <w:p w:rsidR="00B87709" w:rsidRPr="00123741" w:rsidRDefault="00B87709" w:rsidP="00B87709">
            <w:pPr>
              <w:numPr>
                <w:ilvl w:val="0"/>
                <w:numId w:val="21"/>
              </w:numPr>
              <w:tabs>
                <w:tab w:val="left" w:pos="2835"/>
              </w:tabs>
              <w:ind w:left="121" w:hanging="121"/>
              <w:rPr>
                <w:rFonts w:ascii="Times New Roman" w:eastAsia="Times New Roman" w:hAnsi="Times New Roman"/>
                <w:sz w:val="12"/>
                <w:szCs w:val="12"/>
              </w:rPr>
            </w:pPr>
            <w:r w:rsidRPr="00123741">
              <w:rPr>
                <w:rFonts w:ascii="Times New Roman" w:eastAsia="Times New Roman" w:hAnsi="Times New Roman"/>
                <w:sz w:val="12"/>
                <w:szCs w:val="12"/>
              </w:rPr>
              <w:t>Review program focuses and assist students with dealing with anxious situations</w:t>
            </w:r>
          </w:p>
          <w:p w:rsidR="00B87709" w:rsidRPr="00123741" w:rsidRDefault="00B87709" w:rsidP="00B87709">
            <w:pPr>
              <w:numPr>
                <w:ilvl w:val="0"/>
                <w:numId w:val="21"/>
              </w:numPr>
              <w:tabs>
                <w:tab w:val="left" w:pos="2835"/>
              </w:tabs>
              <w:ind w:left="121" w:hanging="121"/>
              <w:rPr>
                <w:rFonts w:ascii="Times New Roman" w:eastAsia="Times New Roman" w:hAnsi="Times New Roman"/>
                <w:sz w:val="12"/>
                <w:szCs w:val="12"/>
              </w:rPr>
            </w:pPr>
            <w:r w:rsidRPr="00123741">
              <w:rPr>
                <w:rFonts w:ascii="Times New Roman" w:eastAsia="Times New Roman" w:hAnsi="Times New Roman"/>
                <w:sz w:val="12"/>
                <w:szCs w:val="12"/>
              </w:rPr>
              <w:t xml:space="preserve">Should the student decide </w:t>
            </w:r>
            <w:r w:rsidRPr="00123741">
              <w:rPr>
                <w:rFonts w:ascii="Times New Roman" w:eastAsia="Times New Roman" w:hAnsi="Times New Roman"/>
                <w:b/>
                <w:sz w:val="12"/>
                <w:szCs w:val="12"/>
              </w:rPr>
              <w:t>not</w:t>
            </w:r>
            <w:r w:rsidRPr="00123741">
              <w:rPr>
                <w:rFonts w:ascii="Times New Roman" w:eastAsia="Times New Roman" w:hAnsi="Times New Roman"/>
                <w:sz w:val="12"/>
                <w:szCs w:val="12"/>
              </w:rPr>
              <w:t xml:space="preserve"> to perform the abseil, they are returned to “safety”, removed from belay line &amp; abseil line and stand at the rear of the platform. When safe, student descends the stairs to the ground</w:t>
            </w:r>
          </w:p>
          <w:p w:rsidR="00B87709" w:rsidRPr="00123741" w:rsidRDefault="00B87709" w:rsidP="00B87709">
            <w:pPr>
              <w:numPr>
                <w:ilvl w:val="0"/>
                <w:numId w:val="21"/>
              </w:numPr>
              <w:tabs>
                <w:tab w:val="left" w:pos="2835"/>
              </w:tabs>
              <w:ind w:left="121" w:hanging="121"/>
              <w:rPr>
                <w:rFonts w:ascii="Times New Roman" w:eastAsia="Times New Roman" w:hAnsi="Times New Roman"/>
                <w:sz w:val="12"/>
                <w:szCs w:val="12"/>
              </w:rPr>
            </w:pPr>
            <w:r w:rsidRPr="00123741">
              <w:rPr>
                <w:rFonts w:ascii="Times New Roman" w:eastAsia="Times New Roman" w:hAnsi="Times New Roman"/>
                <w:sz w:val="12"/>
                <w:szCs w:val="12"/>
              </w:rPr>
              <w:t>During set-up of equipment, all excess rope to be coiled and secured in rope bags hanging above the floor within the enclosed platform</w:t>
            </w:r>
          </w:p>
          <w:p w:rsidR="00B87709" w:rsidRPr="00123741" w:rsidRDefault="00B87709" w:rsidP="00B87709">
            <w:pPr>
              <w:numPr>
                <w:ilvl w:val="0"/>
                <w:numId w:val="21"/>
              </w:numPr>
              <w:tabs>
                <w:tab w:val="left" w:pos="2835"/>
              </w:tabs>
              <w:ind w:left="121" w:hanging="121"/>
              <w:rPr>
                <w:rFonts w:ascii="Times New Roman" w:eastAsia="Times New Roman" w:hAnsi="Times New Roman"/>
                <w:sz w:val="12"/>
                <w:szCs w:val="12"/>
              </w:rPr>
            </w:pPr>
            <w:r w:rsidRPr="00123741">
              <w:rPr>
                <w:rFonts w:ascii="Times New Roman" w:eastAsia="Times New Roman" w:hAnsi="Times New Roman"/>
                <w:sz w:val="12"/>
                <w:szCs w:val="12"/>
              </w:rPr>
              <w:t xml:space="preserve">During sessions, </w:t>
            </w:r>
            <w:r w:rsidR="00123741" w:rsidRPr="00123741">
              <w:rPr>
                <w:rFonts w:ascii="Times New Roman" w:eastAsia="Times New Roman" w:hAnsi="Times New Roman"/>
                <w:sz w:val="12"/>
                <w:szCs w:val="12"/>
              </w:rPr>
              <w:t>continuously check and ensure karabiner gates are locked and secured, and correctly attached to belay loop on harness</w:t>
            </w:r>
          </w:p>
          <w:p w:rsidR="00B87709" w:rsidRPr="00123741" w:rsidRDefault="00B87709" w:rsidP="00B87709">
            <w:pPr>
              <w:tabs>
                <w:tab w:val="left" w:pos="2835"/>
              </w:tabs>
              <w:ind w:left="360"/>
              <w:rPr>
                <w:rFonts w:ascii="Times New Roman" w:eastAsia="Times New Roman" w:hAnsi="Times New Roman"/>
                <w:sz w:val="12"/>
                <w:szCs w:val="12"/>
              </w:rPr>
            </w:pPr>
          </w:p>
        </w:tc>
        <w:tc>
          <w:tcPr>
            <w:tcW w:w="284"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283"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709" w:type="dxa"/>
            <w:shd w:val="clear" w:color="auto" w:fill="auto"/>
          </w:tcPr>
          <w:p w:rsidR="00B87709" w:rsidRPr="00E94E93" w:rsidRDefault="00B87709" w:rsidP="00B87709">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633FFA" w:rsidRPr="00681EAF" w:rsidTr="00127FB2">
        <w:tc>
          <w:tcPr>
            <w:tcW w:w="3090" w:type="dxa"/>
            <w:shd w:val="clear" w:color="auto" w:fill="auto"/>
          </w:tcPr>
          <w:p w:rsidR="00633FFA" w:rsidRPr="00E94E93" w:rsidRDefault="00633FFA" w:rsidP="00633FFA">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Equipment failure</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 xml:space="preserve">Personal </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Harness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4,2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Helmet</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4,2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Carabiner</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4,2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Descender (figure 8)</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633FFA" w:rsidRPr="00E94E93" w:rsidRDefault="00633FFA" w:rsidP="00633FFA">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 xml:space="preserve">Access   </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Stair case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3,2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Platform</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4,2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u w:val="single"/>
              </w:rPr>
              <w:t>System</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Anchors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4,2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Carabiners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2,2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PALs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5,3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Dynamic belay rope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5,2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Static Abseil rope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4,2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 xml:space="preserve">Belay device (ATC) </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3,2Medium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Descending device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4,2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Rope bag</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 xml:space="preserve">3,2 Medium </w:t>
            </w:r>
            <w:r w:rsidRPr="00E94E93">
              <w:rPr>
                <w:rFonts w:ascii="Times New Roman" w:eastAsia="Times New Roman" w:hAnsi="Times New Roman"/>
                <w:sz w:val="12"/>
                <w:szCs w:val="12"/>
                <w:u w:val="single"/>
              </w:rPr>
              <w:t>Wall structure</w:t>
            </w:r>
            <w:r w:rsidRPr="00E94E93">
              <w:rPr>
                <w:rFonts w:ascii="Times New Roman" w:eastAsia="Times New Roman" w:hAnsi="Times New Roman"/>
                <w:sz w:val="12"/>
                <w:szCs w:val="12"/>
              </w:rPr>
              <w:tab/>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Gates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4,2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Stair case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4,1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Platform</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4,1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Exit gates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4,1 Medium</w:t>
            </w:r>
          </w:p>
          <w:p w:rsidR="00633FFA" w:rsidRPr="00E94E93" w:rsidRDefault="00633FFA" w:rsidP="00633FFA">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Practice Belay areas</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Static abseil rope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Tapes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Set-up</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Carabiners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 xml:space="preserve">          </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p>
        </w:tc>
        <w:tc>
          <w:tcPr>
            <w:tcW w:w="284"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283"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709"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High</w:t>
            </w:r>
          </w:p>
        </w:tc>
        <w:tc>
          <w:tcPr>
            <w:tcW w:w="4848" w:type="dxa"/>
            <w:shd w:val="clear" w:color="auto" w:fill="auto"/>
          </w:tcPr>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Assessment of individual with regards to body shape, weight or confidence.</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Use of sit harness or combination chest harness where appropriate</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Assessment of participant ability to use equipment.</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Briefing including an awareness of any potential hazard.</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Visual inspection of wall and tower before use</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Briefing on correct use and awareness of consequences of incorrect use of PPE</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Check fitting and continually monitor wearing of PPE </w:t>
            </w:r>
          </w:p>
          <w:p w:rsidR="00633FFA"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Regular inspection and maintenance of all equipment.</w:t>
            </w:r>
          </w:p>
          <w:p w:rsidR="00633FFA" w:rsidRDefault="00633FFA" w:rsidP="00633F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Routine tower inspections carried out quarterly by KOEC staff throughout at the year to confirm no damage or degradation.</w:t>
            </w:r>
          </w:p>
          <w:p w:rsidR="00633FFA" w:rsidRPr="00E94E93" w:rsidRDefault="00633FFA" w:rsidP="00633F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Periodic tower inspection carried out once a year by a</w:t>
            </w:r>
            <w:r w:rsidR="0045035A">
              <w:rPr>
                <w:rFonts w:ascii="Times New Roman" w:eastAsia="Times New Roman" w:hAnsi="Times New Roman"/>
                <w:sz w:val="12"/>
                <w:szCs w:val="12"/>
              </w:rPr>
              <w:t>n</w:t>
            </w:r>
            <w:r>
              <w:rPr>
                <w:rFonts w:ascii="Times New Roman" w:eastAsia="Times New Roman" w:hAnsi="Times New Roman"/>
                <w:sz w:val="12"/>
                <w:szCs w:val="12"/>
              </w:rPr>
              <w:t xml:space="preserve"> independent certified body (Project Adventure) </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Withdraw, appropriately mark and dispose of unserviceable and faulty equipment</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Regular safety audits. (Yearly main Professional Inspection)</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Secure course to prevent ground access when not under supervision.</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Separation of retired gear and usable gear.</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Staff ability to recognise worn or faulty equipment.</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Use according to manufacturer's specifications.</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Use effective backstop belay method.</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Vigilant supervision.</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Visual inspection of ropes, webbing and hardware during session.</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Visual inspection of the course prior to session.</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Implement appropriate belay procedures and protocol appropriate to manufacture’s recommendations and guidelines</w:t>
            </w:r>
          </w:p>
        </w:tc>
        <w:tc>
          <w:tcPr>
            <w:tcW w:w="284"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283"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709"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r w:rsidR="00633FFA" w:rsidRPr="00681EAF" w:rsidTr="00127FB2">
        <w:trPr>
          <w:trHeight w:val="2393"/>
        </w:trPr>
        <w:tc>
          <w:tcPr>
            <w:tcW w:w="3090" w:type="dxa"/>
            <w:shd w:val="clear" w:color="auto" w:fill="auto"/>
          </w:tcPr>
          <w:p w:rsidR="00633FFA" w:rsidRPr="00E94E93" w:rsidRDefault="00633FFA" w:rsidP="00633FFA">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Equipment management</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Inappropriate attire.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Incorrect fitting PPE</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 Incorrect use of equipment</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Accidents using equipment</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Incomplete rescue pack</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633FFA" w:rsidRPr="00E94E93" w:rsidRDefault="00633FFA" w:rsidP="00633FFA">
            <w:pPr>
              <w:rPr>
                <w:rFonts w:ascii="Times New Roman" w:eastAsia="Times New Roman" w:hAnsi="Times New Roman"/>
                <w:sz w:val="12"/>
                <w:szCs w:val="12"/>
              </w:rPr>
            </w:pPr>
          </w:p>
          <w:p w:rsidR="00633FFA" w:rsidRPr="00E94E93" w:rsidRDefault="00633FFA" w:rsidP="00633FFA">
            <w:pPr>
              <w:rPr>
                <w:rFonts w:ascii="Times New Roman" w:eastAsia="Times New Roman" w:hAnsi="Times New Roman"/>
                <w:sz w:val="12"/>
                <w:szCs w:val="12"/>
              </w:rPr>
            </w:pPr>
          </w:p>
        </w:tc>
        <w:tc>
          <w:tcPr>
            <w:tcW w:w="284"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283"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709"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High</w:t>
            </w:r>
          </w:p>
        </w:tc>
        <w:tc>
          <w:tcPr>
            <w:tcW w:w="4848" w:type="dxa"/>
            <w:shd w:val="clear" w:color="auto" w:fill="auto"/>
          </w:tcPr>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Individual staff kit to include multi tool, rope knife, gloves, spare prussic, alloy karabiners, “Figure of 8 “ belay device, “pluck-off” sling </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Rescue pack to include additional karabiners, tapes, slings, static rope, pulleys, chest harness, leg stirrup and haul system</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Rescue pack to be readily available to be accessed in “rescue situations”</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KOEC instructors to be trained to use elements of the rescue pack and trained in appropriate rescue procedures</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Ensure all participants wear a helmet on the course.</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Ensure participants have adequate footwear, appropriate clothing, removed or taped jewellery and secured long hair.</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Leader competen</w:t>
            </w:r>
            <w:r>
              <w:rPr>
                <w:rFonts w:ascii="Times New Roman" w:eastAsia="Times New Roman" w:hAnsi="Times New Roman"/>
                <w:sz w:val="12"/>
                <w:szCs w:val="12"/>
              </w:rPr>
              <w:t>t</w:t>
            </w:r>
            <w:r w:rsidRPr="00E94E93">
              <w:rPr>
                <w:rFonts w:ascii="Times New Roman" w:eastAsia="Times New Roman" w:hAnsi="Times New Roman"/>
                <w:sz w:val="12"/>
                <w:szCs w:val="12"/>
              </w:rPr>
              <w:t xml:space="preserve"> in use of equipment.</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Maintaining a log on the belay ropes and Static abseil ropes</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Check the fitting of harnesses and helmets.</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Briefing to avoid damage to environment &amp; equipment.</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Belaying process/ lowering must be smooth. </w:t>
            </w:r>
            <w:r w:rsidRPr="00E94E93">
              <w:rPr>
                <w:rFonts w:ascii="Times New Roman" w:eastAsia="Times New Roman" w:hAnsi="Times New Roman"/>
                <w:b/>
                <w:sz w:val="12"/>
                <w:szCs w:val="12"/>
              </w:rPr>
              <w:t>No SAS bouncing of students down the Wall</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Use the Wall in line with constructor’s recommendations and guidelines</w:t>
            </w:r>
          </w:p>
          <w:p w:rsidR="00633FFA" w:rsidRPr="00E94E93" w:rsidRDefault="00633FFA" w:rsidP="00633FFA">
            <w:pPr>
              <w:ind w:left="113"/>
              <w:rPr>
                <w:rFonts w:ascii="Times New Roman" w:eastAsia="Times New Roman" w:hAnsi="Times New Roman"/>
                <w:sz w:val="12"/>
                <w:szCs w:val="12"/>
              </w:rPr>
            </w:pPr>
          </w:p>
        </w:tc>
        <w:tc>
          <w:tcPr>
            <w:tcW w:w="284"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283"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709"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r w:rsidR="00633FFA" w:rsidRPr="00681EAF" w:rsidTr="00127FB2">
        <w:trPr>
          <w:trHeight w:val="697"/>
        </w:trPr>
        <w:tc>
          <w:tcPr>
            <w:tcW w:w="3090" w:type="dxa"/>
            <w:shd w:val="clear" w:color="auto" w:fill="auto"/>
          </w:tcPr>
          <w:p w:rsidR="00633FFA" w:rsidRPr="00E94E93" w:rsidRDefault="00633FFA" w:rsidP="00633FFA">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Equipment security</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Equipment loss.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Medium</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Security of system elements.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(unsupervised usage)</w:t>
            </w:r>
          </w:p>
        </w:tc>
        <w:tc>
          <w:tcPr>
            <w:tcW w:w="284"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283"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709" w:type="dxa"/>
            <w:shd w:val="clear" w:color="auto" w:fill="auto"/>
          </w:tcPr>
          <w:p w:rsidR="00633FFA" w:rsidRPr="00E94E93" w:rsidRDefault="00633FFA" w:rsidP="00633FFA">
            <w:pPr>
              <w:ind w:left="113"/>
              <w:rPr>
                <w:rFonts w:ascii="Times New Roman" w:eastAsia="Times New Roman" w:hAnsi="Times New Roman"/>
                <w:sz w:val="12"/>
                <w:szCs w:val="12"/>
              </w:rPr>
            </w:pPr>
            <w:r w:rsidRPr="00E94E93">
              <w:rPr>
                <w:rFonts w:ascii="Times New Roman" w:eastAsia="Times New Roman" w:hAnsi="Times New Roman"/>
                <w:sz w:val="12"/>
                <w:szCs w:val="12"/>
              </w:rPr>
              <w:t>High</w:t>
            </w:r>
          </w:p>
        </w:tc>
        <w:tc>
          <w:tcPr>
            <w:tcW w:w="4848" w:type="dxa"/>
            <w:shd w:val="clear" w:color="auto" w:fill="auto"/>
          </w:tcPr>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On completion of activity</w:t>
            </w:r>
            <w:r>
              <w:rPr>
                <w:rFonts w:ascii="Times New Roman" w:eastAsia="Times New Roman" w:hAnsi="Times New Roman"/>
                <w:sz w:val="12"/>
                <w:szCs w:val="12"/>
              </w:rPr>
              <w:t xml:space="preserve"> </w:t>
            </w:r>
            <w:r w:rsidRPr="00E94E93">
              <w:rPr>
                <w:rFonts w:ascii="Times New Roman" w:eastAsia="Times New Roman" w:hAnsi="Times New Roman"/>
                <w:sz w:val="12"/>
                <w:szCs w:val="12"/>
              </w:rPr>
              <w:t xml:space="preserve">ropes lifted to the platform, ropes tidied and stored in rope bags or crates, exit </w:t>
            </w:r>
            <w:r>
              <w:rPr>
                <w:rFonts w:ascii="Times New Roman" w:eastAsia="Times New Roman" w:hAnsi="Times New Roman"/>
                <w:sz w:val="12"/>
                <w:szCs w:val="12"/>
              </w:rPr>
              <w:t>doors closed and locked, stair case entry gates, secured,</w:t>
            </w:r>
            <w:r w:rsidRPr="00E94E93">
              <w:rPr>
                <w:rFonts w:ascii="Times New Roman" w:eastAsia="Times New Roman" w:hAnsi="Times New Roman"/>
                <w:sz w:val="12"/>
                <w:szCs w:val="12"/>
              </w:rPr>
              <w:t xml:space="preserve"> and locked. </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Leader to account for all equipment at the end of the session.</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Course to be set up for each group.</w:t>
            </w:r>
          </w:p>
          <w:p w:rsidR="00633FFA" w:rsidRPr="00E94E93" w:rsidRDefault="00633FFA" w:rsidP="00633FFA">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Correctly storing and maintaining gear.</w:t>
            </w:r>
          </w:p>
          <w:p w:rsidR="00633FFA" w:rsidRPr="00E94E93" w:rsidRDefault="00633FFA" w:rsidP="00633FFA">
            <w:pPr>
              <w:ind w:left="113"/>
              <w:rPr>
                <w:rFonts w:ascii="Times New Roman" w:eastAsia="Times New Roman" w:hAnsi="Times New Roman"/>
                <w:sz w:val="12"/>
                <w:szCs w:val="12"/>
              </w:rPr>
            </w:pPr>
          </w:p>
        </w:tc>
        <w:tc>
          <w:tcPr>
            <w:tcW w:w="284"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283"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709" w:type="dxa"/>
            <w:shd w:val="clear" w:color="auto" w:fill="auto"/>
          </w:tcPr>
          <w:p w:rsidR="00633FFA" w:rsidRPr="00E94E93" w:rsidRDefault="00633FFA" w:rsidP="00633FFA">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2E7569" w:rsidRPr="00681EAF" w:rsidTr="002E7569">
        <w:trPr>
          <w:trHeight w:val="1982"/>
        </w:trPr>
        <w:tc>
          <w:tcPr>
            <w:tcW w:w="3090" w:type="dxa"/>
            <w:shd w:val="clear" w:color="auto" w:fill="auto"/>
          </w:tcPr>
          <w:p w:rsidR="002E7569" w:rsidRPr="00E94E93" w:rsidRDefault="002E7569" w:rsidP="002E7569">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Environmental danger</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Exposure to Environment</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4,4 High</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(Hyperthermia, Dehydration, Sunburn)</w:t>
            </w:r>
            <w:r w:rsidRPr="00E94E93">
              <w:rPr>
                <w:rFonts w:ascii="Times New Roman" w:eastAsia="Times New Roman" w:hAnsi="Times New Roman"/>
                <w:sz w:val="12"/>
                <w:szCs w:val="12"/>
              </w:rPr>
              <w:tab/>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Insects, ants and wasps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Damage to the equipment</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tc>
        <w:tc>
          <w:tcPr>
            <w:tcW w:w="284" w:type="dxa"/>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283" w:type="dxa"/>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709" w:type="dxa"/>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High</w:t>
            </w:r>
          </w:p>
        </w:tc>
        <w:tc>
          <w:tcPr>
            <w:tcW w:w="4848" w:type="dxa"/>
            <w:shd w:val="clear" w:color="auto" w:fill="auto"/>
          </w:tcPr>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Adequate briefing and sequencing.</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Animals/insects removed.</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Appropriate environmental briefing and sequencing.</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Create an awareness of any environmental hazard (soft fall areas, ants, and wasp nests).</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Ensure equipment is returned and stored appropriately away from Environmental elements (sun, rain, direct UV rays)</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Ensure rescue equipment is available and positioned near the shed to be readily used.</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Equipment not left out in the open for extended time.</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General tree maintenance </w:t>
            </w:r>
            <w:r w:rsidRPr="00E94E93">
              <w:rPr>
                <w:rFonts w:ascii="Times New Roman" w:eastAsia="Times New Roman" w:hAnsi="Times New Roman"/>
                <w:i/>
                <w:sz w:val="12"/>
                <w:szCs w:val="12"/>
              </w:rPr>
              <w:t>i.e. Soft fall raking</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Use equipment only under a certified leader’s supervision.</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Vigilant supervision.</w:t>
            </w:r>
          </w:p>
          <w:p w:rsidR="002E7569" w:rsidRPr="002E7569"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Visual check of course prior to use.</w:t>
            </w:r>
          </w:p>
        </w:tc>
        <w:tc>
          <w:tcPr>
            <w:tcW w:w="284" w:type="dxa"/>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283" w:type="dxa"/>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709" w:type="dxa"/>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r w:rsidR="002E7569" w:rsidRPr="00681EAF" w:rsidTr="002E7569">
        <w:trPr>
          <w:trHeight w:val="1684"/>
        </w:trPr>
        <w:tc>
          <w:tcPr>
            <w:tcW w:w="3090" w:type="dxa"/>
            <w:tcBorders>
              <w:bottom w:val="single" w:sz="4" w:space="0" w:color="auto"/>
            </w:tcBorders>
            <w:shd w:val="clear" w:color="auto" w:fill="auto"/>
          </w:tcPr>
          <w:p w:rsidR="002E7569" w:rsidRPr="00E94E93" w:rsidRDefault="002E7569" w:rsidP="002E7569">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Weather conditions</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Weather extremes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5,2 High</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(Cyclone, lightning, high winds)</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Moderate weather conditions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3,3 Med</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 xml:space="preserve">(gusty winds &amp; rain) </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Equipment damage (sun, rain &amp; dirt)</w:t>
            </w:r>
            <w:r w:rsidRPr="00E94E93">
              <w:rPr>
                <w:rFonts w:ascii="Times New Roman" w:eastAsia="Times New Roman" w:hAnsi="Times New Roman"/>
                <w:sz w:val="12"/>
                <w:szCs w:val="12"/>
              </w:rPr>
              <w:tab/>
              <w:t>3,3 Med</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Heat.</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 Limited visibility (rain, sun).</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4,4 High Strong winds.</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3,2 Med</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 xml:space="preserve">Sun and adverse weather conditions.        </w:t>
            </w:r>
            <w:r w:rsidRPr="00E94E93">
              <w:rPr>
                <w:rFonts w:ascii="Times New Roman" w:eastAsia="Times New Roman" w:hAnsi="Times New Roman"/>
                <w:sz w:val="12"/>
                <w:szCs w:val="12"/>
              </w:rPr>
              <w:tab/>
              <w:t xml:space="preserve">4,5 Ex     </w:t>
            </w:r>
          </w:p>
          <w:p w:rsidR="002E7569" w:rsidRPr="00E94E93" w:rsidRDefault="002E7569" w:rsidP="002E7569">
            <w:pPr>
              <w:rPr>
                <w:rFonts w:ascii="Times New Roman" w:eastAsia="Times New Roman" w:hAnsi="Times New Roman"/>
                <w:sz w:val="12"/>
                <w:szCs w:val="12"/>
              </w:rPr>
            </w:pPr>
          </w:p>
          <w:p w:rsidR="002E7569" w:rsidRPr="00E94E93" w:rsidRDefault="002E7569" w:rsidP="002E7569">
            <w:pPr>
              <w:rPr>
                <w:rFonts w:ascii="Times New Roman" w:eastAsia="Times New Roman" w:hAnsi="Times New Roman"/>
                <w:sz w:val="12"/>
                <w:szCs w:val="12"/>
              </w:rPr>
            </w:pPr>
          </w:p>
          <w:p w:rsidR="002E7569" w:rsidRPr="00E94E93" w:rsidRDefault="002E7569" w:rsidP="002E7569">
            <w:pPr>
              <w:rPr>
                <w:rFonts w:ascii="Times New Roman" w:eastAsia="Times New Roman" w:hAnsi="Times New Roman"/>
                <w:sz w:val="12"/>
                <w:szCs w:val="12"/>
              </w:rPr>
            </w:pPr>
          </w:p>
        </w:tc>
        <w:tc>
          <w:tcPr>
            <w:tcW w:w="284" w:type="dxa"/>
            <w:tcBorders>
              <w:bottom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283" w:type="dxa"/>
            <w:tcBorders>
              <w:bottom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709" w:type="dxa"/>
            <w:tcBorders>
              <w:bottom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 xml:space="preserve">Professional Course inspection after severe weather event (cyclone) </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Select another activity if the weather is too bad.</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Leader competence - knowledge of local weather patterns and ongoing monitoring, first aid.</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Exit the Wall if the weather becomes unsuitable.</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Climbing Wall should not be used in electrical storms.</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Encourage participants to drink water, ensure participants have water bottles and opportunities to drink.</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Suitable medication, first aid readily accessible.</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Implement sun safe strategies.</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Modify activity/task to suit weather conditions or abort.</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Participants to wear suitable protective clothing.</w:t>
            </w:r>
          </w:p>
        </w:tc>
        <w:tc>
          <w:tcPr>
            <w:tcW w:w="284" w:type="dxa"/>
            <w:tcBorders>
              <w:bottom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283" w:type="dxa"/>
            <w:tcBorders>
              <w:bottom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709" w:type="dxa"/>
            <w:tcBorders>
              <w:bottom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r w:rsidR="002E7569" w:rsidRPr="00681EAF" w:rsidTr="007A59B9">
        <w:trPr>
          <w:trHeight w:val="148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2E7569" w:rsidRPr="00E94E93" w:rsidRDefault="002E7569" w:rsidP="002E7569">
            <w:pPr>
              <w:rPr>
                <w:rFonts w:ascii="Times New Roman" w:eastAsia="Times New Roman" w:hAnsi="Times New Roman"/>
                <w:sz w:val="12"/>
                <w:szCs w:val="12"/>
                <w:u w:val="single"/>
              </w:rPr>
            </w:pPr>
            <w:r w:rsidRPr="00E94E93">
              <w:rPr>
                <w:rFonts w:ascii="Times New Roman" w:eastAsia="Times New Roman" w:hAnsi="Times New Roman"/>
                <w:sz w:val="12"/>
                <w:szCs w:val="12"/>
                <w:u w:val="single"/>
              </w:rPr>
              <w:t>Environmental Footprint</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Human impact.</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4,3 High</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Repetitive injuries (neck).</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3,4 High Height and gravity.</w:t>
            </w:r>
            <w:r w:rsidRPr="00E94E93">
              <w:rPr>
                <w:rFonts w:ascii="Times New Roman" w:eastAsia="Times New Roman" w:hAnsi="Times New Roman"/>
                <w:sz w:val="12"/>
                <w:szCs w:val="12"/>
              </w:rPr>
              <w:tab/>
            </w:r>
            <w:r w:rsidRPr="00E94E93">
              <w:rPr>
                <w:rFonts w:ascii="Times New Roman" w:eastAsia="Times New Roman" w:hAnsi="Times New Roman"/>
                <w:sz w:val="12"/>
                <w:szCs w:val="12"/>
              </w:rPr>
              <w:tab/>
              <w:t>5,5 Extreme</w:t>
            </w:r>
          </w:p>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Disturbance of flora and fauna</w:t>
            </w:r>
            <w:r w:rsidRPr="00E94E93">
              <w:rPr>
                <w:rFonts w:ascii="Times New Roman" w:eastAsia="Times New Roman" w:hAnsi="Times New Roman"/>
                <w:sz w:val="12"/>
                <w:szCs w:val="12"/>
              </w:rPr>
              <w:tab/>
              <w:t>3.3 Medium</w:t>
            </w:r>
          </w:p>
          <w:p w:rsidR="002E7569" w:rsidRPr="00E94E93" w:rsidRDefault="002E7569" w:rsidP="002E7569">
            <w:pPr>
              <w:rPr>
                <w:rFonts w:ascii="Times New Roman" w:eastAsia="Times New Roman" w:hAnsi="Times New Roman"/>
                <w:sz w:val="12"/>
                <w:szCs w:val="12"/>
              </w:rPr>
            </w:pPr>
          </w:p>
          <w:p w:rsidR="002E7569" w:rsidRPr="00E94E93" w:rsidRDefault="002E7569" w:rsidP="002E7569">
            <w:pPr>
              <w:rPr>
                <w:rFonts w:ascii="Times New Roman" w:eastAsia="Times New Roman" w:hAnsi="Times New Roman"/>
                <w:sz w:val="12"/>
                <w:szCs w:val="12"/>
              </w:rPr>
            </w:pPr>
          </w:p>
          <w:p w:rsidR="002E7569" w:rsidRPr="00E94E93" w:rsidRDefault="002E7569" w:rsidP="002E7569">
            <w:pPr>
              <w:rPr>
                <w:rFonts w:ascii="Times New Roman" w:eastAsia="Times New Roman" w:hAnsi="Times New Roman"/>
                <w:sz w:val="12"/>
                <w:szCs w:val="12"/>
              </w:rPr>
            </w:pPr>
          </w:p>
          <w:p w:rsidR="002E7569" w:rsidRPr="00E94E93" w:rsidRDefault="002E7569" w:rsidP="002E7569">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7569" w:rsidRPr="00E94E93" w:rsidRDefault="002E7569" w:rsidP="002E7569">
            <w:pPr>
              <w:ind w:left="113"/>
              <w:rPr>
                <w:rFonts w:ascii="Times New Roman" w:eastAsia="Times New Roman" w:hAnsi="Times New Roman"/>
                <w:sz w:val="12"/>
                <w:szCs w:val="12"/>
              </w:rPr>
            </w:pPr>
            <w:r w:rsidRPr="00E94E93">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Use environmental management strategies to reduce human impact e.g. use paths to minimise compaction.</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Use minimal impact strategies.</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Take regular breaks as required to vary posture.</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Participants' medical history assessed.</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Participant awareness of the potential hazard.</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Participants instructed and supervised to walk carefully along the paths.</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Rope bags used as rope organisers</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Modify course access to alleviate/address environmental factors.</w:t>
            </w:r>
          </w:p>
          <w:p w:rsidR="002E7569" w:rsidRPr="00E94E93" w:rsidRDefault="002E7569" w:rsidP="002E7569">
            <w:pPr>
              <w:numPr>
                <w:ilvl w:val="0"/>
                <w:numId w:val="11"/>
              </w:numPr>
              <w:rPr>
                <w:rFonts w:ascii="Times New Roman" w:eastAsia="Times New Roman" w:hAnsi="Times New Roman"/>
                <w:sz w:val="12"/>
                <w:szCs w:val="12"/>
              </w:rPr>
            </w:pPr>
            <w:r w:rsidRPr="00E94E93">
              <w:rPr>
                <w:rFonts w:ascii="Times New Roman" w:eastAsia="Times New Roman" w:hAnsi="Times New Roman"/>
                <w:sz w:val="12"/>
                <w:szCs w:val="12"/>
              </w:rPr>
              <w:t>Monitor participant behaviour and attitudes prior to and during the use of the course.</w:t>
            </w:r>
          </w:p>
          <w:p w:rsidR="002E7569" w:rsidRPr="00E94E93" w:rsidRDefault="002E7569" w:rsidP="002E7569">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7569" w:rsidRPr="00E94E93" w:rsidRDefault="002E7569" w:rsidP="002E7569">
            <w:pPr>
              <w:rPr>
                <w:rFonts w:ascii="Times New Roman" w:eastAsia="Times New Roman" w:hAnsi="Times New Roman"/>
                <w:sz w:val="12"/>
                <w:szCs w:val="12"/>
              </w:rPr>
            </w:pPr>
            <w:r w:rsidRPr="00E94E93">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2E023C" w:rsidRPr="009521A8" w:rsidTr="00C8253A">
        <w:tc>
          <w:tcPr>
            <w:tcW w:w="1384" w:type="dxa"/>
            <w:shd w:val="clear" w:color="auto" w:fill="D9D9D9" w:themeFill="background1" w:themeFillShade="D9"/>
            <w:vAlign w:val="center"/>
          </w:tcPr>
          <w:p w:rsidR="002E023C" w:rsidRPr="00C8253A" w:rsidRDefault="002E023C" w:rsidP="002E023C">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2E023C" w:rsidRPr="002E023C" w:rsidRDefault="002E023C" w:rsidP="002E023C">
            <w:pPr>
              <w:rPr>
                <w:rFonts w:ascii="Times New Roman" w:eastAsia="Times New Roman" w:hAnsi="Times New Roman"/>
                <w:sz w:val="12"/>
                <w:szCs w:val="12"/>
                <w:u w:val="single"/>
              </w:rPr>
            </w:pPr>
            <w:r w:rsidRPr="002E023C">
              <w:rPr>
                <w:rFonts w:ascii="Times New Roman" w:eastAsia="Times New Roman" w:hAnsi="Times New Roman"/>
                <w:sz w:val="12"/>
                <w:szCs w:val="12"/>
                <w:u w:val="single"/>
              </w:rPr>
              <w:t>General:</w:t>
            </w: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(a) First Aid kits carried by all instructors.</w:t>
            </w: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(b) Instructors skilled at group management and rescue situations.</w:t>
            </w: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(c) Qualified First Aid person on hand. All KOEC instructors qualified.</w:t>
            </w: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(d) Two-way radio network available for immediate assistance.</w:t>
            </w:r>
          </w:p>
          <w:p w:rsidR="002E023C" w:rsidRPr="002E023C" w:rsidRDefault="002E023C" w:rsidP="002E023C">
            <w:pPr>
              <w:rPr>
                <w:rFonts w:ascii="Times New Roman" w:eastAsia="Times New Roman" w:hAnsi="Times New Roman"/>
                <w:sz w:val="12"/>
                <w:szCs w:val="12"/>
                <w:u w:val="single"/>
              </w:rPr>
            </w:pPr>
          </w:p>
          <w:p w:rsidR="002E023C" w:rsidRPr="002E023C" w:rsidRDefault="002E023C" w:rsidP="002E023C">
            <w:pPr>
              <w:rPr>
                <w:rFonts w:ascii="Times New Roman" w:eastAsia="Times New Roman" w:hAnsi="Times New Roman"/>
                <w:sz w:val="12"/>
                <w:szCs w:val="12"/>
                <w:u w:val="single"/>
              </w:rPr>
            </w:pPr>
            <w:r w:rsidRPr="002E023C">
              <w:rPr>
                <w:rFonts w:ascii="Times New Roman" w:eastAsia="Times New Roman" w:hAnsi="Times New Roman"/>
                <w:sz w:val="12"/>
                <w:szCs w:val="12"/>
                <w:u w:val="single"/>
              </w:rPr>
              <w:t>Leader effecting emergency procedure:</w:t>
            </w: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(A) Leader on the platform / deck</w:t>
            </w:r>
          </w:p>
          <w:p w:rsidR="002E023C" w:rsidRPr="002E023C" w:rsidRDefault="002E023C" w:rsidP="002E023C">
            <w:pPr>
              <w:rPr>
                <w:rFonts w:ascii="Times New Roman" w:eastAsia="Times New Roman" w:hAnsi="Times New Roman"/>
                <w:sz w:val="12"/>
                <w:szCs w:val="12"/>
              </w:rPr>
            </w:pP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In responding to a participant in need of assistance the Leader must:</w:t>
            </w: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(a) Identify the participant in difficulty.</w:t>
            </w: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(b) Communicate with the participant if possible.</w:t>
            </w: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(c) Brief other staff and participants if required.</w:t>
            </w: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 xml:space="preserve">(d) Assist the participant in an effective and appropriate way. </w:t>
            </w:r>
          </w:p>
          <w:p w:rsidR="002E023C" w:rsidRPr="002E023C" w:rsidRDefault="002E023C" w:rsidP="002E023C">
            <w:pPr>
              <w:rPr>
                <w:rFonts w:ascii="Times New Roman" w:eastAsia="Times New Roman" w:hAnsi="Times New Roman"/>
                <w:sz w:val="12"/>
                <w:szCs w:val="12"/>
              </w:rPr>
            </w:pPr>
          </w:p>
          <w:p w:rsidR="002E023C" w:rsidRPr="002E023C" w:rsidRDefault="002E023C" w:rsidP="002E023C">
            <w:pPr>
              <w:rPr>
                <w:rFonts w:ascii="Times New Roman" w:eastAsia="Times New Roman" w:hAnsi="Times New Roman"/>
                <w:sz w:val="12"/>
                <w:szCs w:val="12"/>
              </w:rPr>
            </w:pPr>
            <w:r w:rsidRPr="002E023C">
              <w:rPr>
                <w:rFonts w:ascii="Times New Roman" w:eastAsia="Times New Roman" w:hAnsi="Times New Roman"/>
                <w:sz w:val="12"/>
                <w:szCs w:val="12"/>
              </w:rPr>
              <w:t>If a rescue is required</w:t>
            </w:r>
          </w:p>
          <w:p w:rsidR="002E023C" w:rsidRPr="002E023C" w:rsidRDefault="002E023C" w:rsidP="002E023C">
            <w:pPr>
              <w:pStyle w:val="ListParagraph"/>
              <w:numPr>
                <w:ilvl w:val="0"/>
                <w:numId w:val="43"/>
              </w:numPr>
              <w:ind w:left="200" w:hanging="200"/>
              <w:rPr>
                <w:rFonts w:ascii="Times New Roman" w:eastAsia="Times New Roman" w:hAnsi="Times New Roman"/>
                <w:sz w:val="12"/>
                <w:szCs w:val="12"/>
              </w:rPr>
            </w:pPr>
            <w:r w:rsidRPr="002E023C">
              <w:rPr>
                <w:rFonts w:ascii="Times New Roman" w:eastAsia="Times New Roman" w:hAnsi="Times New Roman"/>
                <w:sz w:val="12"/>
                <w:szCs w:val="12"/>
              </w:rPr>
              <w:t xml:space="preserve">Lower the abseiler; </w:t>
            </w:r>
          </w:p>
          <w:p w:rsidR="002E023C" w:rsidRPr="002E023C" w:rsidRDefault="002E023C" w:rsidP="002E023C">
            <w:pPr>
              <w:ind w:left="342" w:hanging="142"/>
              <w:rPr>
                <w:rFonts w:ascii="Times New Roman" w:eastAsia="Times New Roman" w:hAnsi="Times New Roman"/>
                <w:sz w:val="12"/>
                <w:szCs w:val="12"/>
              </w:rPr>
            </w:pPr>
            <w:r w:rsidRPr="002E023C">
              <w:rPr>
                <w:rFonts w:ascii="Times New Roman" w:eastAsia="Times New Roman" w:hAnsi="Times New Roman"/>
                <w:sz w:val="12"/>
                <w:szCs w:val="12"/>
              </w:rPr>
              <w:t>(a) Inform the other staff.</w:t>
            </w:r>
          </w:p>
          <w:p w:rsidR="002E023C" w:rsidRPr="002E023C" w:rsidRDefault="002E023C" w:rsidP="002E023C">
            <w:pPr>
              <w:ind w:left="342" w:hanging="142"/>
              <w:rPr>
                <w:rFonts w:ascii="Times New Roman" w:eastAsia="Times New Roman" w:hAnsi="Times New Roman"/>
                <w:sz w:val="12"/>
                <w:szCs w:val="12"/>
              </w:rPr>
            </w:pPr>
            <w:r w:rsidRPr="002E023C">
              <w:rPr>
                <w:rFonts w:ascii="Times New Roman" w:eastAsia="Times New Roman" w:hAnsi="Times New Roman"/>
                <w:sz w:val="12"/>
                <w:szCs w:val="12"/>
              </w:rPr>
              <w:t>(b) Ensure the safe operation of the belay system in use.</w:t>
            </w:r>
          </w:p>
          <w:p w:rsidR="002E023C" w:rsidRPr="002E023C" w:rsidRDefault="002E023C" w:rsidP="002E023C">
            <w:pPr>
              <w:ind w:left="342" w:hanging="142"/>
              <w:rPr>
                <w:rFonts w:ascii="Times New Roman" w:eastAsia="Times New Roman" w:hAnsi="Times New Roman"/>
                <w:sz w:val="12"/>
                <w:szCs w:val="12"/>
              </w:rPr>
            </w:pPr>
            <w:r w:rsidRPr="002E023C">
              <w:rPr>
                <w:rFonts w:ascii="Times New Roman" w:eastAsia="Times New Roman" w:hAnsi="Times New Roman"/>
                <w:sz w:val="12"/>
                <w:szCs w:val="12"/>
              </w:rPr>
              <w:t>(c) Collect emergency response gear (elements from the rescue pack).</w:t>
            </w:r>
          </w:p>
          <w:p w:rsidR="002E023C" w:rsidRPr="002E023C" w:rsidRDefault="002E023C" w:rsidP="002E023C">
            <w:pPr>
              <w:ind w:left="342" w:hanging="142"/>
              <w:rPr>
                <w:rFonts w:ascii="Times New Roman" w:eastAsia="Times New Roman" w:hAnsi="Times New Roman"/>
                <w:sz w:val="12"/>
                <w:szCs w:val="12"/>
              </w:rPr>
            </w:pPr>
            <w:r w:rsidRPr="002E023C">
              <w:rPr>
                <w:rFonts w:ascii="Times New Roman" w:eastAsia="Times New Roman" w:hAnsi="Times New Roman"/>
                <w:sz w:val="12"/>
                <w:szCs w:val="12"/>
              </w:rPr>
              <w:t>(d) Make themselves safe.</w:t>
            </w:r>
          </w:p>
          <w:p w:rsidR="002E023C" w:rsidRPr="002E023C" w:rsidRDefault="002E023C" w:rsidP="002E023C">
            <w:pPr>
              <w:ind w:left="342" w:hanging="142"/>
              <w:rPr>
                <w:rFonts w:ascii="Times New Roman" w:eastAsia="Times New Roman" w:hAnsi="Times New Roman"/>
                <w:sz w:val="12"/>
                <w:szCs w:val="12"/>
              </w:rPr>
            </w:pPr>
            <w:r w:rsidRPr="002E023C">
              <w:rPr>
                <w:rFonts w:ascii="Times New Roman" w:eastAsia="Times New Roman" w:hAnsi="Times New Roman"/>
                <w:sz w:val="12"/>
                <w:szCs w:val="12"/>
              </w:rPr>
              <w:t>(e) Maintain communication with the participant if possible.</w:t>
            </w:r>
          </w:p>
          <w:p w:rsidR="002E023C" w:rsidRPr="002E023C" w:rsidRDefault="002E023C" w:rsidP="002E023C">
            <w:pPr>
              <w:ind w:left="342" w:hanging="142"/>
              <w:rPr>
                <w:rFonts w:ascii="Times New Roman" w:eastAsia="Times New Roman" w:hAnsi="Times New Roman"/>
                <w:sz w:val="12"/>
                <w:szCs w:val="12"/>
              </w:rPr>
            </w:pPr>
            <w:r w:rsidRPr="002E023C">
              <w:rPr>
                <w:rFonts w:ascii="Times New Roman" w:eastAsia="Times New Roman" w:hAnsi="Times New Roman"/>
                <w:sz w:val="12"/>
                <w:szCs w:val="12"/>
              </w:rPr>
              <w:t>(f) Determine the method of assistance to the participant or the descent of the participant.</w:t>
            </w:r>
          </w:p>
          <w:p w:rsidR="002E023C" w:rsidRPr="002E023C" w:rsidRDefault="002E023C" w:rsidP="002E023C">
            <w:pPr>
              <w:ind w:left="342" w:hanging="142"/>
              <w:rPr>
                <w:rFonts w:ascii="Times New Roman" w:eastAsia="Times New Roman" w:hAnsi="Times New Roman"/>
                <w:sz w:val="12"/>
                <w:szCs w:val="12"/>
              </w:rPr>
            </w:pPr>
            <w:r w:rsidRPr="002E023C">
              <w:rPr>
                <w:rFonts w:ascii="Times New Roman" w:eastAsia="Times New Roman" w:hAnsi="Times New Roman"/>
                <w:sz w:val="12"/>
                <w:szCs w:val="12"/>
              </w:rPr>
              <w:t>(g) Make the participant safe with a back-up anchor if the belay remains directly unsupervised.</w:t>
            </w:r>
          </w:p>
          <w:p w:rsidR="002E023C" w:rsidRPr="002E023C" w:rsidRDefault="002E023C" w:rsidP="002E023C">
            <w:pPr>
              <w:ind w:left="342" w:hanging="142"/>
              <w:rPr>
                <w:rFonts w:ascii="Times New Roman" w:eastAsia="Times New Roman" w:hAnsi="Times New Roman"/>
                <w:sz w:val="12"/>
                <w:szCs w:val="12"/>
              </w:rPr>
            </w:pPr>
            <w:r w:rsidRPr="002E023C">
              <w:rPr>
                <w:rFonts w:ascii="Times New Roman" w:eastAsia="Times New Roman" w:hAnsi="Times New Roman"/>
                <w:sz w:val="12"/>
                <w:szCs w:val="12"/>
              </w:rPr>
              <w:t xml:space="preserve">(h) </w:t>
            </w:r>
            <w:proofErr w:type="gramStart"/>
            <w:r w:rsidRPr="002E023C">
              <w:rPr>
                <w:rFonts w:ascii="Times New Roman" w:eastAsia="Times New Roman" w:hAnsi="Times New Roman"/>
                <w:sz w:val="12"/>
                <w:szCs w:val="12"/>
              </w:rPr>
              <w:t>Provide assistance to</w:t>
            </w:r>
            <w:proofErr w:type="gramEnd"/>
            <w:r w:rsidRPr="002E023C">
              <w:rPr>
                <w:rFonts w:ascii="Times New Roman" w:eastAsia="Times New Roman" w:hAnsi="Times New Roman"/>
                <w:sz w:val="12"/>
                <w:szCs w:val="12"/>
              </w:rPr>
              <w:t xml:space="preserve"> allow the participant to continue or return the participant to the ground.</w:t>
            </w:r>
          </w:p>
          <w:p w:rsidR="002E023C" w:rsidRPr="002E023C" w:rsidRDefault="002E023C" w:rsidP="002E023C">
            <w:pPr>
              <w:rPr>
                <w:rFonts w:ascii="Times New Roman" w:eastAsia="Times New Roman" w:hAnsi="Times New Roman"/>
                <w:sz w:val="12"/>
                <w:szCs w:val="12"/>
              </w:rPr>
            </w:pPr>
          </w:p>
        </w:tc>
      </w:tr>
      <w:tr w:rsidR="002E023C" w:rsidRPr="009521A8" w:rsidTr="00C8253A">
        <w:tc>
          <w:tcPr>
            <w:tcW w:w="1384" w:type="dxa"/>
            <w:shd w:val="clear" w:color="auto" w:fill="D9D9D9" w:themeFill="background1" w:themeFillShade="D9"/>
          </w:tcPr>
          <w:p w:rsidR="002E023C" w:rsidRPr="00C8253A" w:rsidRDefault="002E023C" w:rsidP="002E023C">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2E023C" w:rsidRPr="002E023C" w:rsidRDefault="002E023C" w:rsidP="002E023C">
            <w:pPr>
              <w:numPr>
                <w:ilvl w:val="0"/>
                <w:numId w:val="10"/>
              </w:numPr>
              <w:rPr>
                <w:rFonts w:ascii="Times New Roman" w:eastAsia="Times New Roman" w:hAnsi="Times New Roman"/>
                <w:sz w:val="12"/>
                <w:szCs w:val="12"/>
              </w:rPr>
            </w:pPr>
            <w:r w:rsidRPr="002E023C">
              <w:rPr>
                <w:rFonts w:ascii="Times New Roman" w:eastAsia="Times New Roman" w:hAnsi="Times New Roman"/>
                <w:sz w:val="12"/>
                <w:szCs w:val="12"/>
              </w:rPr>
              <w:t>Abseiling Tower manufactures recommendation and guidelines</w:t>
            </w:r>
          </w:p>
          <w:p w:rsidR="002E023C" w:rsidRPr="002E023C" w:rsidRDefault="002E023C" w:rsidP="002E023C">
            <w:pPr>
              <w:numPr>
                <w:ilvl w:val="0"/>
                <w:numId w:val="10"/>
              </w:numPr>
              <w:rPr>
                <w:rFonts w:ascii="Times New Roman" w:eastAsia="Times New Roman" w:hAnsi="Times New Roman"/>
                <w:sz w:val="12"/>
                <w:szCs w:val="12"/>
              </w:rPr>
            </w:pPr>
            <w:r w:rsidRPr="002E023C">
              <w:rPr>
                <w:rFonts w:ascii="Times New Roman" w:eastAsia="Times New Roman" w:hAnsi="Times New Roman"/>
                <w:sz w:val="12"/>
                <w:szCs w:val="12"/>
              </w:rPr>
              <w:t>Australian Adventure Activity Standards</w:t>
            </w:r>
          </w:p>
        </w:tc>
      </w:tr>
      <w:tr w:rsidR="002E023C" w:rsidRPr="009521A8" w:rsidTr="00C8253A">
        <w:tc>
          <w:tcPr>
            <w:tcW w:w="1384" w:type="dxa"/>
            <w:shd w:val="clear" w:color="auto" w:fill="D9D9D9" w:themeFill="background1" w:themeFillShade="D9"/>
            <w:vAlign w:val="center"/>
          </w:tcPr>
          <w:p w:rsidR="002E023C" w:rsidRPr="00C8253A" w:rsidRDefault="002E023C" w:rsidP="002E023C">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EQ Workplace Health, Safety and Wellbeing - First Aid</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EQ Health/ safety / management - Health &amp; Safety recording and notification</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EQ CARAS - Curriculum Activity Risk Management</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EQ Health and Wellbeing Policies - Sun Safety</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Individual School Health &amp; Safety Policies</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Refer Centre specific “Standard operational procedures”</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Maximum group size of 16 (recommended 16) with one Centre staff plus one adult per element to be used.</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KOEC staff only to provide belay training the assisting adults</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Correct and proficient belay technique must be demonstrated by assisting personnel prior to assisting in the abseiling session</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Age group - minimum Year 5 and above.</w:t>
            </w:r>
          </w:p>
          <w:p w:rsidR="002E023C" w:rsidRPr="002E023C" w:rsidRDefault="002E023C" w:rsidP="002E023C">
            <w:pPr>
              <w:rPr>
                <w:rFonts w:ascii="Times New Roman" w:eastAsia="Times New Roman" w:hAnsi="Times New Roman"/>
                <w:sz w:val="12"/>
                <w:szCs w:val="12"/>
              </w:rPr>
            </w:pPr>
          </w:p>
        </w:tc>
      </w:tr>
      <w:tr w:rsidR="002E023C" w:rsidRPr="009521A8" w:rsidTr="00C8253A">
        <w:tc>
          <w:tcPr>
            <w:tcW w:w="1384" w:type="dxa"/>
            <w:shd w:val="clear" w:color="auto" w:fill="D9D9D9" w:themeFill="background1" w:themeFillShade="D9"/>
            <w:vAlign w:val="center"/>
          </w:tcPr>
          <w:p w:rsidR="002E023C" w:rsidRPr="00C8253A" w:rsidRDefault="002E023C" w:rsidP="002E023C">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2E023C" w:rsidRPr="002E023C" w:rsidRDefault="002E023C" w:rsidP="002E023C">
            <w:pPr>
              <w:pStyle w:val="ListParagraph"/>
              <w:numPr>
                <w:ilvl w:val="0"/>
                <w:numId w:val="44"/>
              </w:numPr>
              <w:rPr>
                <w:rFonts w:ascii="Times New Roman" w:eastAsia="Times New Roman" w:hAnsi="Times New Roman"/>
                <w:sz w:val="12"/>
                <w:szCs w:val="12"/>
              </w:rPr>
            </w:pPr>
            <w:r w:rsidRPr="002E023C">
              <w:rPr>
                <w:rFonts w:ascii="Times New Roman" w:eastAsia="Times New Roman" w:hAnsi="Times New Roman"/>
                <w:sz w:val="12"/>
                <w:szCs w:val="12"/>
              </w:rPr>
              <w:t>First Aid &amp; Emergency Qualifications; HLTAID009—provide cardiopulmonary resuscitation (CPR); HLTAID010—provide basic emergency life support; HLTAID011—provide first aid; or equivalent competencies.</w:t>
            </w:r>
          </w:p>
          <w:p w:rsidR="002E023C" w:rsidRPr="002E023C" w:rsidRDefault="002E023C" w:rsidP="002E023C">
            <w:pPr>
              <w:pStyle w:val="ListParagraph"/>
              <w:numPr>
                <w:ilvl w:val="0"/>
                <w:numId w:val="44"/>
              </w:numPr>
              <w:rPr>
                <w:rFonts w:ascii="Times New Roman" w:eastAsia="Times New Roman" w:hAnsi="Times New Roman"/>
                <w:sz w:val="12"/>
                <w:szCs w:val="12"/>
              </w:rPr>
            </w:pPr>
            <w:r w:rsidRPr="002E023C">
              <w:rPr>
                <w:rFonts w:ascii="Times New Roman" w:eastAsia="Times New Roman" w:hAnsi="Times New Roman"/>
                <w:sz w:val="12"/>
                <w:szCs w:val="12"/>
              </w:rPr>
              <w:t>Group control and management in an outdoor setting.</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Proficient in usage of equipment.</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Proficient in carrying out rescues.</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Competent in rope work for belaying.</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Good interpersonal communication skills.</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Effective processing skills.</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Competence (demonstrated ability to undertake the activity) in recognised safety systems used on Climbing Walls (recognised belaying techniques).</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Competence (demonstrated ability to undertake the activity) in effecting a rescue from any activity on the Climbing Wall.</w:t>
            </w:r>
          </w:p>
          <w:p w:rsidR="002E023C" w:rsidRPr="002E023C" w:rsidRDefault="002E023C" w:rsidP="002E023C">
            <w:pPr>
              <w:numPr>
                <w:ilvl w:val="0"/>
                <w:numId w:val="9"/>
              </w:numPr>
              <w:rPr>
                <w:rFonts w:ascii="Times New Roman" w:eastAsia="Times New Roman" w:hAnsi="Times New Roman"/>
                <w:sz w:val="12"/>
                <w:szCs w:val="12"/>
              </w:rPr>
            </w:pPr>
            <w:r w:rsidRPr="002E023C">
              <w:rPr>
                <w:rFonts w:ascii="Times New Roman" w:eastAsia="Times New Roman" w:hAnsi="Times New Roman"/>
                <w:sz w:val="12"/>
                <w:szCs w:val="12"/>
              </w:rPr>
              <w:t>Competence (demonstrated ability to undertake the activity) as an instructor.</w:t>
            </w:r>
          </w:p>
          <w:p w:rsidR="002E023C" w:rsidRPr="002E023C" w:rsidRDefault="002E023C" w:rsidP="002E023C">
            <w:pPr>
              <w:rPr>
                <w:rFonts w:ascii="Times New Roman" w:eastAsia="Times New Roman" w:hAnsi="Times New Roman"/>
                <w:sz w:val="12"/>
                <w:szCs w:val="12"/>
              </w:rPr>
            </w:pPr>
          </w:p>
        </w:tc>
      </w:tr>
      <w:tr w:rsidR="002E023C" w:rsidRPr="009521A8" w:rsidTr="00C8253A">
        <w:tc>
          <w:tcPr>
            <w:tcW w:w="1384" w:type="dxa"/>
            <w:vMerge w:val="restart"/>
            <w:shd w:val="clear" w:color="auto" w:fill="D9D9D9" w:themeFill="background1" w:themeFillShade="D9"/>
            <w:vAlign w:val="center"/>
          </w:tcPr>
          <w:p w:rsidR="002E023C" w:rsidRPr="00C8253A" w:rsidRDefault="002E023C" w:rsidP="002E023C">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2E023C" w:rsidRPr="00C8253A" w:rsidRDefault="002E023C" w:rsidP="002E023C">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2E023C" w:rsidRPr="009521A8" w:rsidTr="00C8253A">
        <w:tc>
          <w:tcPr>
            <w:tcW w:w="1384" w:type="dxa"/>
            <w:vMerge/>
            <w:shd w:val="clear" w:color="auto" w:fill="D9D9D9" w:themeFill="background1" w:themeFillShade="D9"/>
          </w:tcPr>
          <w:p w:rsidR="002E023C" w:rsidRPr="00C8253A" w:rsidRDefault="002E023C" w:rsidP="002E023C">
            <w:pPr>
              <w:rPr>
                <w:rFonts w:ascii="Times New Roman" w:eastAsia="Times New Roman" w:hAnsi="Times New Roman"/>
                <w:sz w:val="12"/>
                <w:szCs w:val="12"/>
              </w:rPr>
            </w:pPr>
          </w:p>
        </w:tc>
        <w:tc>
          <w:tcPr>
            <w:tcW w:w="9101" w:type="dxa"/>
            <w:shd w:val="clear" w:color="auto" w:fill="auto"/>
          </w:tcPr>
          <w:p w:rsidR="002E023C" w:rsidRPr="00C8253A" w:rsidRDefault="002E023C" w:rsidP="002E023C">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2E023C" w:rsidRPr="00C8253A" w:rsidRDefault="002E023C" w:rsidP="002E023C">
            <w:pPr>
              <w:rPr>
                <w:rFonts w:ascii="Times New Roman" w:eastAsia="Times New Roman" w:hAnsi="Times New Roman"/>
                <w:sz w:val="12"/>
                <w:szCs w:val="12"/>
              </w:rPr>
            </w:pPr>
          </w:p>
          <w:p w:rsidR="002E023C" w:rsidRPr="00C8253A" w:rsidRDefault="002E023C" w:rsidP="002E023C">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2E023C" w:rsidRPr="00C8253A" w:rsidRDefault="002E023C" w:rsidP="002E023C">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2E023C" w:rsidRDefault="002E023C" w:rsidP="00F406E0">
      <w:pPr>
        <w:rPr>
          <w:rFonts w:ascii="Times New Roman" w:eastAsiaTheme="minorHAnsi" w:hAnsi="Times New Roman"/>
          <w:b/>
          <w:bCs/>
          <w:sz w:val="28"/>
          <w:szCs w:val="28"/>
          <w:lang w:eastAsia="en-US"/>
        </w:rPr>
      </w:pPr>
    </w:p>
    <w:p w:rsidR="00B46224" w:rsidRDefault="00B46224" w:rsidP="00F406E0">
      <w:pPr>
        <w:rPr>
          <w:rFonts w:ascii="Times New Roman" w:eastAsiaTheme="minorHAnsi" w:hAnsi="Times New Roman"/>
          <w:b/>
          <w:bCs/>
          <w:sz w:val="28"/>
          <w:szCs w:val="28"/>
          <w:lang w:eastAsia="en-US"/>
        </w:rPr>
      </w:pPr>
    </w:p>
    <w:p w:rsidR="00B46224" w:rsidRDefault="00B46224" w:rsidP="00F406E0">
      <w:pPr>
        <w:rPr>
          <w:rFonts w:ascii="Times New Roman" w:eastAsiaTheme="minorHAnsi" w:hAnsi="Times New Roman"/>
          <w:b/>
          <w:bCs/>
          <w:sz w:val="28"/>
          <w:szCs w:val="28"/>
          <w:lang w:eastAsia="en-US"/>
        </w:rPr>
      </w:pPr>
    </w:p>
    <w:p w:rsidR="00B46224" w:rsidRDefault="00B46224" w:rsidP="00F406E0">
      <w:pPr>
        <w:rPr>
          <w:rFonts w:ascii="Times New Roman" w:eastAsiaTheme="minorHAnsi" w:hAnsi="Times New Roman"/>
          <w:b/>
          <w:bCs/>
          <w:sz w:val="28"/>
          <w:szCs w:val="28"/>
          <w:lang w:eastAsia="en-US"/>
        </w:rPr>
      </w:pPr>
    </w:p>
    <w:p w:rsidR="00B46224" w:rsidRDefault="00B46224" w:rsidP="00F406E0">
      <w:pPr>
        <w:rPr>
          <w:rFonts w:ascii="Times New Roman" w:eastAsiaTheme="minorHAnsi" w:hAnsi="Times New Roman"/>
          <w:b/>
          <w:bCs/>
          <w:sz w:val="28"/>
          <w:szCs w:val="28"/>
          <w:lang w:eastAsia="en-US"/>
        </w:rPr>
      </w:pPr>
    </w:p>
    <w:p w:rsidR="00B46224" w:rsidRDefault="00B46224" w:rsidP="00F406E0">
      <w:pPr>
        <w:rPr>
          <w:rFonts w:ascii="Times New Roman" w:eastAsiaTheme="minorHAnsi" w:hAnsi="Times New Roman"/>
          <w:b/>
          <w:bCs/>
          <w:sz w:val="28"/>
          <w:szCs w:val="28"/>
          <w:lang w:eastAsia="en-US"/>
        </w:rPr>
      </w:pPr>
    </w:p>
    <w:p w:rsidR="00B46224" w:rsidRDefault="00B46224" w:rsidP="00F406E0">
      <w:pPr>
        <w:rPr>
          <w:rFonts w:ascii="Times New Roman" w:eastAsiaTheme="minorHAnsi" w:hAnsi="Times New Roman"/>
          <w:b/>
          <w:bCs/>
          <w:sz w:val="28"/>
          <w:szCs w:val="28"/>
          <w:lang w:eastAsia="en-US"/>
        </w:rPr>
      </w:pPr>
    </w:p>
    <w:p w:rsidR="00B46224" w:rsidRDefault="00B46224" w:rsidP="00F406E0">
      <w:pPr>
        <w:rPr>
          <w:rFonts w:ascii="Times New Roman" w:eastAsiaTheme="minorHAnsi" w:hAnsi="Times New Roman"/>
          <w:b/>
          <w:bCs/>
          <w:sz w:val="28"/>
          <w:szCs w:val="28"/>
          <w:lang w:eastAsia="en-US"/>
        </w:rPr>
      </w:pPr>
    </w:p>
    <w:p w:rsidR="00B46224" w:rsidRDefault="00B46224" w:rsidP="00F406E0">
      <w:pPr>
        <w:rPr>
          <w:rFonts w:ascii="Times New Roman" w:eastAsiaTheme="minorHAnsi" w:hAnsi="Times New Roman"/>
          <w:b/>
          <w:bCs/>
          <w:sz w:val="28"/>
          <w:szCs w:val="28"/>
          <w:lang w:eastAsia="en-US"/>
        </w:rPr>
      </w:pPr>
    </w:p>
    <w:p w:rsidR="00B46224" w:rsidRDefault="00B46224" w:rsidP="00F406E0">
      <w:pPr>
        <w:rPr>
          <w:rFonts w:ascii="Times New Roman" w:eastAsiaTheme="minorHAnsi" w:hAnsi="Times New Roman"/>
          <w:b/>
          <w:bCs/>
          <w:sz w:val="28"/>
          <w:szCs w:val="28"/>
          <w:lang w:eastAsia="en-US"/>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E01B86">
              <w:rPr>
                <w:rFonts w:ascii="Times New Roman" w:hAnsi="Times New Roman"/>
                <w:szCs w:val="24"/>
              </w:rPr>
              <w:t>28</w:t>
            </w:r>
            <w:bookmarkStart w:id="0" w:name="_GoBack"/>
            <w:bookmarkEnd w:id="0"/>
            <w:r w:rsidR="007F3067" w:rsidRPr="00C8253A">
              <w:rPr>
                <w:rFonts w:ascii="Times New Roman" w:hAnsi="Times New Roman"/>
                <w:szCs w:val="24"/>
              </w:rPr>
              <w:t>/0</w:t>
            </w:r>
            <w:r w:rsidR="00E01B86">
              <w:rPr>
                <w:rFonts w:ascii="Times New Roman" w:hAnsi="Times New Roman"/>
                <w:szCs w:val="24"/>
              </w:rPr>
              <w:t>1</w:t>
            </w:r>
            <w:r w:rsidR="007F3067" w:rsidRPr="00C8253A">
              <w:rPr>
                <w:rFonts w:ascii="Times New Roman" w:hAnsi="Times New Roman"/>
                <w:szCs w:val="24"/>
              </w:rPr>
              <w:t>/2022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35A" w:rsidRDefault="0045035A" w:rsidP="00F01163">
      <w:r>
        <w:separator/>
      </w:r>
    </w:p>
  </w:endnote>
  <w:endnote w:type="continuationSeparator" w:id="0">
    <w:p w:rsidR="0045035A" w:rsidRDefault="0045035A"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35A" w:rsidRPr="00C62779" w:rsidRDefault="0045035A"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45035A" w:rsidRPr="00C62779" w:rsidRDefault="0045035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45035A" w:rsidRPr="00C62779" w:rsidRDefault="0045035A"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45035A" w:rsidRPr="00C62779" w:rsidRDefault="0045035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45035A" w:rsidRDefault="0045035A"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35A" w:rsidRDefault="0045035A"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35A" w:rsidRDefault="0045035A" w:rsidP="00F01163">
      <w:r>
        <w:separator/>
      </w:r>
    </w:p>
  </w:footnote>
  <w:footnote w:type="continuationSeparator" w:id="0">
    <w:p w:rsidR="0045035A" w:rsidRDefault="0045035A" w:rsidP="00F01163">
      <w:r>
        <w:continuationSeparator/>
      </w:r>
    </w:p>
  </w:footnote>
  <w:footnote w:id="1">
    <w:p w:rsidR="0045035A" w:rsidRPr="0075711B" w:rsidRDefault="0045035A"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35A" w:rsidRDefault="0045035A">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45035A" w:rsidRPr="006C5D73" w:rsidRDefault="0045035A"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45035A" w:rsidRPr="006C5D73" w:rsidRDefault="0045035A"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35A" w:rsidRDefault="0045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67ED0"/>
    <w:multiLevelType w:val="hybridMultilevel"/>
    <w:tmpl w:val="2A0EC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3D6B61"/>
    <w:multiLevelType w:val="hybridMultilevel"/>
    <w:tmpl w:val="6C069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99320B8"/>
    <w:multiLevelType w:val="multilevel"/>
    <w:tmpl w:val="856ADE1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5169D"/>
    <w:multiLevelType w:val="hybridMultilevel"/>
    <w:tmpl w:val="6332E0B6"/>
    <w:lvl w:ilvl="0" w:tplc="0C090005">
      <w:start w:val="1"/>
      <w:numFmt w:val="bullet"/>
      <w:lvlText w:val=""/>
      <w:lvlJc w:val="left"/>
      <w:pPr>
        <w:ind w:left="473" w:hanging="360"/>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4"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B3BB4"/>
    <w:multiLevelType w:val="multilevel"/>
    <w:tmpl w:val="0F521B5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195B36"/>
    <w:multiLevelType w:val="hybridMultilevel"/>
    <w:tmpl w:val="FF24AB74"/>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36D7D11"/>
    <w:multiLevelType w:val="multilevel"/>
    <w:tmpl w:val="1CB4799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630E49"/>
    <w:multiLevelType w:val="hybridMultilevel"/>
    <w:tmpl w:val="7A4046F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9"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B3092"/>
    <w:multiLevelType w:val="multilevel"/>
    <w:tmpl w:val="E2EE71E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5"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6"/>
  </w:num>
  <w:num w:numId="4">
    <w:abstractNumId w:val="1"/>
  </w:num>
  <w:num w:numId="5">
    <w:abstractNumId w:val="40"/>
  </w:num>
  <w:num w:numId="6">
    <w:abstractNumId w:val="33"/>
  </w:num>
  <w:num w:numId="7">
    <w:abstractNumId w:val="7"/>
  </w:num>
  <w:num w:numId="8">
    <w:abstractNumId w:val="29"/>
  </w:num>
  <w:num w:numId="9">
    <w:abstractNumId w:val="35"/>
  </w:num>
  <w:num w:numId="10">
    <w:abstractNumId w:val="22"/>
  </w:num>
  <w:num w:numId="11">
    <w:abstractNumId w:val="16"/>
  </w:num>
  <w:num w:numId="12">
    <w:abstractNumId w:val="43"/>
  </w:num>
  <w:num w:numId="13">
    <w:abstractNumId w:val="30"/>
  </w:num>
  <w:num w:numId="14">
    <w:abstractNumId w:val="20"/>
  </w:num>
  <w:num w:numId="15">
    <w:abstractNumId w:val="34"/>
  </w:num>
  <w:num w:numId="16">
    <w:abstractNumId w:val="28"/>
  </w:num>
  <w:num w:numId="17">
    <w:abstractNumId w:val="38"/>
  </w:num>
  <w:num w:numId="18">
    <w:abstractNumId w:val="21"/>
  </w:num>
  <w:num w:numId="19">
    <w:abstractNumId w:val="31"/>
  </w:num>
  <w:num w:numId="20">
    <w:abstractNumId w:val="11"/>
  </w:num>
  <w:num w:numId="21">
    <w:abstractNumId w:val="8"/>
  </w:num>
  <w:num w:numId="22">
    <w:abstractNumId w:val="42"/>
  </w:num>
  <w:num w:numId="23">
    <w:abstractNumId w:val="15"/>
  </w:num>
  <w:num w:numId="24">
    <w:abstractNumId w:val="39"/>
  </w:num>
  <w:num w:numId="25">
    <w:abstractNumId w:val="18"/>
  </w:num>
  <w:num w:numId="26">
    <w:abstractNumId w:val="4"/>
  </w:num>
  <w:num w:numId="27">
    <w:abstractNumId w:val="14"/>
  </w:num>
  <w:num w:numId="28">
    <w:abstractNumId w:val="23"/>
  </w:num>
  <w:num w:numId="29">
    <w:abstractNumId w:val="41"/>
  </w:num>
  <w:num w:numId="30">
    <w:abstractNumId w:val="2"/>
  </w:num>
  <w:num w:numId="31">
    <w:abstractNumId w:val="3"/>
  </w:num>
  <w:num w:numId="32">
    <w:abstractNumId w:val="24"/>
  </w:num>
  <w:num w:numId="33">
    <w:abstractNumId w:val="36"/>
  </w:num>
  <w:num w:numId="34">
    <w:abstractNumId w:val="10"/>
  </w:num>
  <w:num w:numId="35">
    <w:abstractNumId w:val="37"/>
  </w:num>
  <w:num w:numId="36">
    <w:abstractNumId w:val="32"/>
  </w:num>
  <w:num w:numId="37">
    <w:abstractNumId w:val="25"/>
  </w:num>
  <w:num w:numId="38">
    <w:abstractNumId w:val="17"/>
  </w:num>
  <w:num w:numId="39">
    <w:abstractNumId w:val="12"/>
  </w:num>
  <w:num w:numId="40">
    <w:abstractNumId w:val="5"/>
  </w:num>
  <w:num w:numId="41">
    <w:abstractNumId w:val="9"/>
  </w:num>
  <w:num w:numId="42">
    <w:abstractNumId w:val="13"/>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5E06"/>
    <w:rsid w:val="000870F1"/>
    <w:rsid w:val="000D3A70"/>
    <w:rsid w:val="00122D48"/>
    <w:rsid w:val="00123741"/>
    <w:rsid w:val="00127FB2"/>
    <w:rsid w:val="001F19DF"/>
    <w:rsid w:val="002004D2"/>
    <w:rsid w:val="002028D6"/>
    <w:rsid w:val="00244CE4"/>
    <w:rsid w:val="00277AAD"/>
    <w:rsid w:val="002C3580"/>
    <w:rsid w:val="002E023C"/>
    <w:rsid w:val="002E7569"/>
    <w:rsid w:val="00391021"/>
    <w:rsid w:val="003E02DC"/>
    <w:rsid w:val="0045035A"/>
    <w:rsid w:val="00463DBB"/>
    <w:rsid w:val="00472664"/>
    <w:rsid w:val="004A3E82"/>
    <w:rsid w:val="0056307D"/>
    <w:rsid w:val="005C5863"/>
    <w:rsid w:val="005E1669"/>
    <w:rsid w:val="00633FFA"/>
    <w:rsid w:val="00657F18"/>
    <w:rsid w:val="00662144"/>
    <w:rsid w:val="00666DDC"/>
    <w:rsid w:val="006B1AAB"/>
    <w:rsid w:val="007A59B9"/>
    <w:rsid w:val="007D29FA"/>
    <w:rsid w:val="007E527F"/>
    <w:rsid w:val="007F3067"/>
    <w:rsid w:val="008322CA"/>
    <w:rsid w:val="009B45B0"/>
    <w:rsid w:val="009D0AF9"/>
    <w:rsid w:val="00A01AC6"/>
    <w:rsid w:val="00A70A89"/>
    <w:rsid w:val="00AB0126"/>
    <w:rsid w:val="00B328F1"/>
    <w:rsid w:val="00B46224"/>
    <w:rsid w:val="00B87709"/>
    <w:rsid w:val="00C3420C"/>
    <w:rsid w:val="00C54C70"/>
    <w:rsid w:val="00C611B3"/>
    <w:rsid w:val="00C8253A"/>
    <w:rsid w:val="00D861EB"/>
    <w:rsid w:val="00D95C93"/>
    <w:rsid w:val="00DC5FB6"/>
    <w:rsid w:val="00DE786A"/>
    <w:rsid w:val="00E01B86"/>
    <w:rsid w:val="00E22315"/>
    <w:rsid w:val="00E30102"/>
    <w:rsid w:val="00EB28F9"/>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6C64"/>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7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urriculum/stages-of-schooling/CARA/activity-guidelines" TargetMode="External"/><Relationship Id="rId18" Type="http://schemas.openxmlformats.org/officeDocument/2006/relationships/hyperlink" Target="https://education.qld.gov.au/initiatives-and-strategies/health-and-wellbeing/workplaces/safety/hazards" TargetMode="External"/><Relationship Id="rId26" Type="http://schemas.openxmlformats.org/officeDocument/2006/relationships/hyperlink" Target="https://training.gov.au/Training/Details/HLTAID009" TargetMode="External"/><Relationship Id="rId39" Type="http://schemas.openxmlformats.org/officeDocument/2006/relationships/hyperlink" Target="https://training.gov.au/Training/Details/SIS30115" TargetMode="External"/><Relationship Id="rId21" Type="http://schemas.openxmlformats.org/officeDocument/2006/relationships/hyperlink" Target="https://education.qld.gov.au/initiativesstrategies/Documents/working-at-heights-guideline.PDF" TargetMode="External"/><Relationship Id="rId34" Type="http://schemas.openxmlformats.org/officeDocument/2006/relationships/hyperlink" Target="http://www.bom.gov.au/" TargetMode="External"/><Relationship Id="rId42" Type="http://schemas.openxmlformats.org/officeDocument/2006/relationships/hyperlink" Target="https://training.gov.au/Training/Details/SIS30115" TargetMode="External"/><Relationship Id="rId47" Type="http://schemas.openxmlformats.org/officeDocument/2006/relationships/hyperlink" Target="http://www.acia.com.au/" TargetMode="External"/><Relationship Id="rId50" Type="http://schemas.openxmlformats.org/officeDocument/2006/relationships/hyperlink" Target="http://www.theuiaa.org/safety-standards.html" TargetMode="External"/><Relationship Id="rId55" Type="http://schemas.openxmlformats.org/officeDocument/2006/relationships/header" Target="header1.xml"/><Relationship Id="rId63" Type="http://schemas.openxmlformats.org/officeDocument/2006/relationships/customXml" Target="../customXml/item2.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education.qld.gov.au/curriculum/stages-of-schooling/CARA/activity-guidelines/climbing-abseiling-artificial-surfaces" TargetMode="External"/><Relationship Id="rId24" Type="http://schemas.openxmlformats.org/officeDocument/2006/relationships/hyperlink" Target="https://education.qld.gov.au/initiatives-and-strategies/health-and-wellbeing/workplaces/safety/hazards" TargetMode="External"/><Relationship Id="rId32" Type="http://schemas.openxmlformats.org/officeDocument/2006/relationships/hyperlink" Target="https://education.qld.gov.au/curriculum/stages-of-schooling/CARA/activity-guidelines/climbing-abseiling-artificial-surfaces" TargetMode="External"/><Relationship Id="rId37" Type="http://schemas.openxmlformats.org/officeDocument/2006/relationships/hyperlink" Target="https://australianaas.org.au/wp-content/uploads/Abseiling-and-Climbing-GPG-v1.0.pdf" TargetMode="External"/><Relationship Id="rId40" Type="http://schemas.openxmlformats.org/officeDocument/2006/relationships/hyperlink" Target="https://australianaas.org.au/wp-content/uploads/Abseiling-and-Climbing-GPG-v1.0.pdf" TargetMode="External"/><Relationship Id="rId45" Type="http://schemas.openxmlformats.org/officeDocument/2006/relationships/hyperlink" Target="https://training.gov.au/Training/Details/SIS50419" TargetMode="External"/><Relationship Id="rId53" Type="http://schemas.openxmlformats.org/officeDocument/2006/relationships/hyperlink" Target="https://education.qld.gov.au/curriculum/stages-of-schooling/CARA/activity-guidelines/climbing-abseiling-artificial-surfaces"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australianaas.org.au/" TargetMode="External"/><Relationship Id="rId14" Type="http://schemas.openxmlformats.org/officeDocument/2006/relationships/hyperlink" Target="https://education.qld.gov.au/schools-educators/other-education/OEEC" TargetMode="External"/><Relationship Id="rId22" Type="http://schemas.openxmlformats.org/officeDocument/2006/relationships/hyperlink" Target="https://education.qld.gov.au/curriculum/stages-of-schooling/p-12" TargetMode="External"/><Relationship Id="rId27" Type="http://schemas.openxmlformats.org/officeDocument/2006/relationships/hyperlink" Target="https://training.gov.au/Training/Details/HLTAID010" TargetMode="External"/><Relationship Id="rId30" Type="http://schemas.openxmlformats.org/officeDocument/2006/relationships/hyperlink" Target="https://ppr.qed.qld.gov.au/attachment/activity-consent-form.docx" TargetMode="External"/><Relationship Id="rId35" Type="http://schemas.openxmlformats.org/officeDocument/2006/relationships/hyperlink" Target="https://ppr.qed.qld.gov.au/pp/working-with-children-authority-procedure" TargetMode="External"/><Relationship Id="rId43" Type="http://schemas.openxmlformats.org/officeDocument/2006/relationships/hyperlink" Target="https://australianaas.org.au/wp-content/uploads/Abseiling-and-Climbing-GPG-v1.0.pdf" TargetMode="External"/><Relationship Id="rId48" Type="http://schemas.openxmlformats.org/officeDocument/2006/relationships/hyperlink" Target="https://education.qld.gov.au/curriculum/stages-of-schooling/CARA/activity-guidelines/climbing-abseiling-artificial-surfaces" TargetMode="External"/><Relationship Id="rId56" Type="http://schemas.openxmlformats.org/officeDocument/2006/relationships/footer" Target="footer1.xml"/><Relationship Id="rId64" Type="http://schemas.openxmlformats.org/officeDocument/2006/relationships/customXml" Target="../customXml/item3.xml"/><Relationship Id="rId8" Type="http://schemas.openxmlformats.org/officeDocument/2006/relationships/hyperlink" Target="https://education.qld.gov.au/curriculum/stages-of-schooling/CARA/activity-guidelines/climbing-abseiling-artificial-surfaces" TargetMode="External"/><Relationship Id="rId51" Type="http://schemas.openxmlformats.org/officeDocument/2006/relationships/hyperlink" Target="https://www.theuiaa.org/safety-standards/" TargetMode="External"/><Relationship Id="rId3" Type="http://schemas.openxmlformats.org/officeDocument/2006/relationships/settings" Target="settings.xml"/><Relationship Id="rId12" Type="http://schemas.openxmlformats.org/officeDocument/2006/relationships/hyperlink" Target="https://education.qld.gov.au/curriculum/stages-of-schooling/CARA/activity-guidelines" TargetMode="External"/><Relationship Id="rId17" Type="http://schemas.openxmlformats.org/officeDocument/2006/relationships/hyperlink" Target="http://ppr.det.qld.gov.au/education/management/Procedure%20Attachments/School%20Excursions/Permission%20form%20template.DOC" TargetMode="External"/><Relationship Id="rId25" Type="http://schemas.openxmlformats.org/officeDocument/2006/relationships/hyperlink" Target="https://education.qld.gov.au/initiativesstrategies/Documents/first-aid-kits-facilities.DOCX" TargetMode="External"/><Relationship Id="rId33" Type="http://schemas.openxmlformats.org/officeDocument/2006/relationships/hyperlink" Target="https://australianaas.org.au/wp-content/uploads/Abseiling-and-Climbing-GPG-v1.0.pdf" TargetMode="External"/><Relationship Id="rId38" Type="http://schemas.openxmlformats.org/officeDocument/2006/relationships/hyperlink" Target="https://training.gov.au/Training/Details/SIS30619" TargetMode="External"/><Relationship Id="rId46" Type="http://schemas.openxmlformats.org/officeDocument/2006/relationships/hyperlink" Target="http://www.outdoorcouncil.asn.au/nolrs_intro_59.html" TargetMode="External"/><Relationship Id="rId59" Type="http://schemas.openxmlformats.org/officeDocument/2006/relationships/image" Target="media/image4.png"/><Relationship Id="rId20" Type="http://schemas.openxmlformats.org/officeDocument/2006/relationships/hyperlink" Target="https://australianaas.org.au/wp-content/uploads/Abseiling-and-Climbing-GPG-v1.0.pdf" TargetMode="External"/><Relationship Id="rId41" Type="http://schemas.openxmlformats.org/officeDocument/2006/relationships/hyperlink" Target="https://training.gov.au/Training/Details/SIS30619" TargetMode="External"/><Relationship Id="rId54" Type="http://schemas.openxmlformats.org/officeDocument/2006/relationships/hyperlink" Target="https://www.worksafe.qld.gov.au/injury-prevention-safety/alerts/whsq/2018/high-ropes-adventure-courses" TargetMode="Externa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pr.qed.qld.gov.au/pp/school-excursions-and-international-school-study-tours-procedure" TargetMode="External"/><Relationship Id="rId23" Type="http://schemas.openxmlformats.org/officeDocument/2006/relationships/hyperlink" Target="https://ppr.qed.qld.gov.au/pp/managing-students-health-support-needs-at-school-procedure" TargetMode="External"/><Relationship Id="rId28" Type="http://schemas.openxmlformats.org/officeDocument/2006/relationships/hyperlink" Target="https://training.gov.au/Training/Details/HLTAID011" TargetMode="External"/><Relationship Id="rId36" Type="http://schemas.openxmlformats.org/officeDocument/2006/relationships/hyperlink" Target="https://training.gov.au/Training/Details/SIS" TargetMode="External"/><Relationship Id="rId49" Type="http://schemas.openxmlformats.org/officeDocument/2006/relationships/hyperlink" Target="http://www.theuiaa.org/safety-standards.html" TargetMode="External"/><Relationship Id="rId57" Type="http://schemas.openxmlformats.org/officeDocument/2006/relationships/header" Target="header2.xml"/><Relationship Id="rId10" Type="http://schemas.openxmlformats.org/officeDocument/2006/relationships/hyperlink" Target="https://education.qld.gov.au/curriculum/stages-of-schooling/CARA/activity-guidelines/climbing-abseiling-artificial-surfaces" TargetMode="External"/><Relationship Id="rId31" Type="http://schemas.openxmlformats.org/officeDocument/2006/relationships/hyperlink" Target="https://ppr.qed.qld.gov.au/attachment/activity-consent-form.docx" TargetMode="External"/><Relationship Id="rId44" Type="http://schemas.openxmlformats.org/officeDocument/2006/relationships/hyperlink" Target="https://training.gov.au/Training/Details/SIS40619" TargetMode="External"/><Relationship Id="rId52" Type="http://schemas.openxmlformats.org/officeDocument/2006/relationships/hyperlink" Target="https://www.theuiaa.org/safety-standard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climbing-abseiling-artificial-surfa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2022-02-15T04:26:29+00:00</PPModeratedDate>
    <PPLastReviewedDate xmlns="9cc8331d-b116-4284-8ca7-b8bbe8bc3ece">2022-02-15T04:26:30+00:00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2022-02-15T04:18:36+00:00</PPSubmittedDate>
  </documentManagement>
</p:properties>
</file>

<file path=customXml/itemProps1.xml><?xml version="1.0" encoding="utf-8"?>
<ds:datastoreItem xmlns:ds="http://schemas.openxmlformats.org/officeDocument/2006/customXml" ds:itemID="{902C6CCD-B5A3-424C-BDFB-53EB97977C59}"/>
</file>

<file path=customXml/itemProps2.xml><?xml version="1.0" encoding="utf-8"?>
<ds:datastoreItem xmlns:ds="http://schemas.openxmlformats.org/officeDocument/2006/customXml" ds:itemID="{FB708FA9-FD09-40AB-AA5C-2973BCADAC29}"/>
</file>

<file path=customXml/itemProps3.xml><?xml version="1.0" encoding="utf-8"?>
<ds:datastoreItem xmlns:ds="http://schemas.openxmlformats.org/officeDocument/2006/customXml" ds:itemID="{10529DB9-71A9-4627-9C0E-171CA85892BB}"/>
</file>

<file path=docProps/app.xml><?xml version="1.0" encoding="utf-8"?>
<Properties xmlns="http://schemas.openxmlformats.org/officeDocument/2006/extended-properties" xmlns:vt="http://schemas.openxmlformats.org/officeDocument/2006/docPropsVTypes">
  <Template>Normal.dotm</Template>
  <TotalTime>43</TotalTime>
  <Pages>10</Pages>
  <Words>6308</Words>
  <Characters>35956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Abseiling</dc:title>
  <dc:subject/>
  <dc:creator>ROBERTS, Zachary (zrobe47)</dc:creator>
  <cp:keywords/>
  <dc:description/>
  <cp:lastModifiedBy>NASH, Liz (enash8)</cp:lastModifiedBy>
  <cp:revision>21</cp:revision>
  <cp:lastPrinted>2020-07-24T04:34:00Z</cp:lastPrinted>
  <dcterms:created xsi:type="dcterms:W3CDTF">2022-02-03T00:06:00Z</dcterms:created>
  <dcterms:modified xsi:type="dcterms:W3CDTF">2022-02-03T02:53:00Z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